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54" w:rsidRPr="001B3F41" w:rsidRDefault="006F6A54" w:rsidP="006F6A54">
      <w:pPr>
        <w:jc w:val="center"/>
        <w:rPr>
          <w:rFonts w:ascii="Times New Roman" w:hAnsi="Times New Roman" w:cs="Times New Roman"/>
          <w:sz w:val="72"/>
          <w:szCs w:val="72"/>
        </w:rPr>
      </w:pPr>
      <w:r w:rsidRPr="001B3F41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4C8CE124" wp14:editId="53A5FF10">
            <wp:simplePos x="0" y="0"/>
            <wp:positionH relativeFrom="column">
              <wp:posOffset>-558165</wp:posOffset>
            </wp:positionH>
            <wp:positionV relativeFrom="paragraph">
              <wp:posOffset>-518160</wp:posOffset>
            </wp:positionV>
            <wp:extent cx="10668000" cy="7532030"/>
            <wp:effectExtent l="0" t="0" r="0" b="0"/>
            <wp:wrapNone/>
            <wp:docPr id="1" name="Рисунок 1" descr="https://lefortovo.mos.ru/upload/medialibrary/93d/whatsapp-image-2019_04_08-at-09.12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fortovo.mos.ru/upload/medialibrary/93d/whatsapp-image-2019_04_08-at-09.12.5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3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27B" w:rsidRPr="001B3F41">
        <w:rPr>
          <w:rFonts w:ascii="Courier New" w:hAnsi="Courier New" w:cs="Courier New"/>
          <w:b/>
          <w:color w:val="FF0000"/>
          <w:sz w:val="72"/>
          <w:szCs w:val="72"/>
        </w:rPr>
        <w:t>Внимание!</w:t>
      </w:r>
      <w:r w:rsidRPr="001B3F41">
        <w:rPr>
          <w:rFonts w:ascii="Courier New" w:hAnsi="Courier New" w:cs="Courier New"/>
          <w:b/>
          <w:color w:val="FF0000"/>
          <w:sz w:val="72"/>
          <w:szCs w:val="72"/>
        </w:rPr>
        <w:t xml:space="preserve"> Внимание! Внимание!</w:t>
      </w:r>
    </w:p>
    <w:p w:rsidR="006F6A54" w:rsidRDefault="006F6A54" w:rsidP="001A43F1">
      <w:pPr>
        <w:jc w:val="both"/>
        <w:rPr>
          <w:rFonts w:ascii="Arial Black" w:hAnsi="Arial Black" w:cs="Times New Roman"/>
          <w:b/>
          <w:sz w:val="28"/>
          <w:szCs w:val="28"/>
        </w:rPr>
      </w:pPr>
    </w:p>
    <w:p w:rsidR="006F6A54" w:rsidRPr="001B3F41" w:rsidRDefault="006F6A54" w:rsidP="006F6A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3F41">
        <w:rPr>
          <w:rFonts w:ascii="Times New Roman" w:hAnsi="Times New Roman" w:cs="Times New Roman"/>
          <w:b/>
          <w:sz w:val="48"/>
          <w:szCs w:val="48"/>
        </w:rPr>
        <w:t>БУ «</w:t>
      </w:r>
      <w:proofErr w:type="spellStart"/>
      <w:r w:rsidRPr="001B3F41">
        <w:rPr>
          <w:rFonts w:ascii="Times New Roman" w:hAnsi="Times New Roman" w:cs="Times New Roman"/>
          <w:b/>
          <w:sz w:val="48"/>
          <w:szCs w:val="48"/>
        </w:rPr>
        <w:t>Радужнинский</w:t>
      </w:r>
      <w:proofErr w:type="spellEnd"/>
      <w:r w:rsidRPr="001B3F4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1B3F41">
        <w:rPr>
          <w:rFonts w:ascii="Times New Roman" w:hAnsi="Times New Roman" w:cs="Times New Roman"/>
          <w:b/>
          <w:sz w:val="48"/>
          <w:szCs w:val="48"/>
        </w:rPr>
        <w:t>реабилитационный</w:t>
      </w:r>
      <w:proofErr w:type="gramEnd"/>
      <w:r w:rsidRPr="001B3F41">
        <w:rPr>
          <w:rFonts w:ascii="Times New Roman" w:hAnsi="Times New Roman" w:cs="Times New Roman"/>
          <w:b/>
          <w:sz w:val="48"/>
          <w:szCs w:val="48"/>
        </w:rPr>
        <w:t xml:space="preserve"> центр» организует виртуальную выставку </w:t>
      </w:r>
    </w:p>
    <w:p w:rsidR="006F6A54" w:rsidRPr="006F6A54" w:rsidRDefault="00A3127B" w:rsidP="006F6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6A54">
        <w:rPr>
          <w:rFonts w:ascii="Times New Roman" w:hAnsi="Times New Roman" w:cs="Times New Roman"/>
          <w:b/>
          <w:sz w:val="52"/>
          <w:szCs w:val="52"/>
        </w:rPr>
        <w:t>«</w:t>
      </w:r>
      <w:r w:rsidRPr="006F6A54">
        <w:rPr>
          <w:rFonts w:ascii="Times New Roman" w:hAnsi="Times New Roman" w:cs="Times New Roman"/>
          <w:b/>
          <w:color w:val="FF0000"/>
          <w:sz w:val="52"/>
          <w:szCs w:val="52"/>
        </w:rPr>
        <w:t>К</w:t>
      </w:r>
      <w:r w:rsidRPr="006F6A54">
        <w:rPr>
          <w:rFonts w:ascii="Times New Roman" w:hAnsi="Times New Roman" w:cs="Times New Roman"/>
          <w:b/>
          <w:color w:val="FFFF00"/>
          <w:sz w:val="52"/>
          <w:szCs w:val="52"/>
        </w:rPr>
        <w:t>о</w:t>
      </w:r>
      <w:r w:rsidRPr="006F6A54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с</w:t>
      </w:r>
      <w:r w:rsidRPr="006F6A54">
        <w:rPr>
          <w:rFonts w:ascii="Times New Roman" w:hAnsi="Times New Roman" w:cs="Times New Roman"/>
          <w:b/>
          <w:color w:val="00B050"/>
          <w:sz w:val="52"/>
          <w:szCs w:val="52"/>
        </w:rPr>
        <w:t>м</w:t>
      </w:r>
      <w:r w:rsidRPr="006F6A54"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  <w:t>и</w:t>
      </w:r>
      <w:r w:rsidRPr="006F6A54">
        <w:rPr>
          <w:rFonts w:ascii="Times New Roman" w:hAnsi="Times New Roman" w:cs="Times New Roman"/>
          <w:b/>
          <w:color w:val="7030A0"/>
          <w:sz w:val="52"/>
          <w:szCs w:val="52"/>
        </w:rPr>
        <w:t>ч</w:t>
      </w:r>
      <w:r w:rsidRPr="006F6A54">
        <w:rPr>
          <w:rFonts w:ascii="Times New Roman" w:hAnsi="Times New Roman" w:cs="Times New Roman"/>
          <w:b/>
          <w:color w:val="31849B" w:themeColor="accent5" w:themeShade="BF"/>
          <w:sz w:val="52"/>
          <w:szCs w:val="52"/>
        </w:rPr>
        <w:t>е</w:t>
      </w:r>
      <w:r w:rsidRPr="006F6A54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>с</w:t>
      </w:r>
      <w:r w:rsidRPr="006F6A54">
        <w:rPr>
          <w:rFonts w:ascii="Times New Roman" w:hAnsi="Times New Roman" w:cs="Times New Roman"/>
          <w:b/>
          <w:color w:val="FF0000"/>
          <w:sz w:val="52"/>
          <w:szCs w:val="52"/>
        </w:rPr>
        <w:t>к</w:t>
      </w:r>
      <w:r w:rsidRPr="006F6A54">
        <w:rPr>
          <w:rFonts w:ascii="Times New Roman" w:hAnsi="Times New Roman" w:cs="Times New Roman"/>
          <w:b/>
          <w:color w:val="FFC000"/>
          <w:sz w:val="52"/>
          <w:szCs w:val="52"/>
        </w:rPr>
        <w:t>о</w:t>
      </w:r>
      <w:r w:rsidRPr="006F6A54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е</w:t>
      </w:r>
      <w:r w:rsidRPr="006F6A5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F6A54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путешествие</w:t>
      </w:r>
      <w:r w:rsidRPr="006F6A54">
        <w:rPr>
          <w:rFonts w:ascii="Times New Roman" w:hAnsi="Times New Roman" w:cs="Times New Roman"/>
          <w:b/>
          <w:sz w:val="52"/>
          <w:szCs w:val="52"/>
        </w:rPr>
        <w:t>».</w:t>
      </w:r>
    </w:p>
    <w:p w:rsidR="006F6A54" w:rsidRPr="001B3F41" w:rsidRDefault="006F6A54" w:rsidP="006F6A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3F41">
        <w:rPr>
          <w:rFonts w:ascii="Times New Roman" w:hAnsi="Times New Roman" w:cs="Times New Roman"/>
          <w:b/>
          <w:sz w:val="48"/>
          <w:szCs w:val="48"/>
        </w:rPr>
        <w:t>Предлагаем Вам  принять активное участие!</w:t>
      </w:r>
    </w:p>
    <w:p w:rsidR="006F6A54" w:rsidRPr="001B3F41" w:rsidRDefault="00A3127B" w:rsidP="006F6A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3F41">
        <w:rPr>
          <w:rFonts w:ascii="Times New Roman" w:hAnsi="Times New Roman" w:cs="Times New Roman"/>
          <w:b/>
          <w:sz w:val="48"/>
          <w:szCs w:val="48"/>
        </w:rPr>
        <w:t>К размещению принимаются фотографии поделок, аппликаций, рисунков, выполненных детьми как самостоятельно, так и совместно с родителями.</w:t>
      </w:r>
    </w:p>
    <w:p w:rsidR="006F6A54" w:rsidRPr="001B3F41" w:rsidRDefault="00A3127B" w:rsidP="006F6A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3F41">
        <w:rPr>
          <w:rFonts w:ascii="Times New Roman" w:hAnsi="Times New Roman" w:cs="Times New Roman"/>
          <w:b/>
          <w:sz w:val="48"/>
          <w:szCs w:val="48"/>
        </w:rPr>
        <w:t xml:space="preserve">Фотографии  работ можно прислать по электронной почте </w:t>
      </w:r>
      <w:hyperlink r:id="rId6" w:history="1">
        <w:r w:rsidRPr="001B3F41">
          <w:rPr>
            <w:rStyle w:val="a3"/>
            <w:rFonts w:ascii="Times New Roman" w:hAnsi="Times New Roman" w:cs="Times New Roman"/>
            <w:b/>
            <w:color w:val="3333CC"/>
            <w:sz w:val="48"/>
            <w:szCs w:val="48"/>
            <w:shd w:val="clear" w:color="auto" w:fill="FFFFFF"/>
          </w:rPr>
          <w:t>radrcd@rccvetik.ru</w:t>
        </w:r>
      </w:hyperlink>
      <w:r w:rsidR="001A43F1" w:rsidRPr="001B3F41">
        <w:rPr>
          <w:rFonts w:ascii="Times New Roman" w:hAnsi="Times New Roman" w:cs="Times New Roman"/>
          <w:b/>
          <w:sz w:val="48"/>
          <w:szCs w:val="48"/>
        </w:rPr>
        <w:t xml:space="preserve"> или в мессенджерах </w:t>
      </w:r>
      <w:r w:rsidR="001A43F1" w:rsidRPr="001B3F41">
        <w:rPr>
          <w:rFonts w:ascii="Times New Roman" w:hAnsi="Times New Roman" w:cs="Times New Roman"/>
          <w:b/>
          <w:sz w:val="48"/>
          <w:szCs w:val="48"/>
          <w:lang w:val="en-US"/>
        </w:rPr>
        <w:t>Viber</w:t>
      </w:r>
      <w:r w:rsidR="001A43F1" w:rsidRPr="001B3F41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1A43F1" w:rsidRPr="001B3F41">
        <w:rPr>
          <w:rFonts w:ascii="Times New Roman" w:hAnsi="Times New Roman" w:cs="Times New Roman"/>
          <w:b/>
          <w:sz w:val="48"/>
          <w:szCs w:val="48"/>
          <w:lang w:val="en-US"/>
        </w:rPr>
        <w:t>WhatsApp</w:t>
      </w:r>
      <w:r w:rsidR="001A43F1" w:rsidRPr="001B3F41">
        <w:rPr>
          <w:rFonts w:ascii="Times New Roman" w:hAnsi="Times New Roman" w:cs="Times New Roman"/>
          <w:b/>
          <w:sz w:val="48"/>
          <w:szCs w:val="48"/>
        </w:rPr>
        <w:t>, созданных в группах отделения дневного пребывания.</w:t>
      </w:r>
    </w:p>
    <w:p w:rsidR="006F6A54" w:rsidRPr="001B3F41" w:rsidRDefault="001A43F1" w:rsidP="001B3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54">
        <w:rPr>
          <w:rFonts w:ascii="Times New Roman" w:hAnsi="Times New Roman" w:cs="Times New Roman"/>
          <w:b/>
          <w:sz w:val="28"/>
          <w:szCs w:val="28"/>
        </w:rPr>
        <w:t xml:space="preserve">Дополнительную информацию можно получить по тел. 8(34668)30018 у заведующих отделениями: Нестеровой Ларисы Владимировны, </w:t>
      </w:r>
      <w:proofErr w:type="spellStart"/>
      <w:r w:rsidRPr="006F6A54">
        <w:rPr>
          <w:rFonts w:ascii="Times New Roman" w:hAnsi="Times New Roman" w:cs="Times New Roman"/>
          <w:b/>
          <w:sz w:val="28"/>
          <w:szCs w:val="28"/>
        </w:rPr>
        <w:t>Чалаповой</w:t>
      </w:r>
      <w:proofErr w:type="spellEnd"/>
      <w:r w:rsidRPr="006F6A54">
        <w:rPr>
          <w:rFonts w:ascii="Times New Roman" w:hAnsi="Times New Roman" w:cs="Times New Roman"/>
          <w:b/>
          <w:sz w:val="28"/>
          <w:szCs w:val="28"/>
        </w:rPr>
        <w:t xml:space="preserve"> Ларисы </w:t>
      </w:r>
      <w:proofErr w:type="spellStart"/>
      <w:r w:rsidRPr="006F6A54">
        <w:rPr>
          <w:rFonts w:ascii="Times New Roman" w:hAnsi="Times New Roman" w:cs="Times New Roman"/>
          <w:b/>
          <w:sz w:val="28"/>
          <w:szCs w:val="28"/>
        </w:rPr>
        <w:t>Леонгардовны</w:t>
      </w:r>
      <w:proofErr w:type="spellEnd"/>
      <w:r w:rsidRPr="006F6A5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6F6A54" w:rsidRPr="001B3F41" w:rsidSect="001B3F4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7B"/>
    <w:rsid w:val="001A43F1"/>
    <w:rsid w:val="001B3F41"/>
    <w:rsid w:val="006F6A54"/>
    <w:rsid w:val="00702DC2"/>
    <w:rsid w:val="00A3127B"/>
    <w:rsid w:val="00C8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2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2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rcd@rccveti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ОДП</dc:creator>
  <cp:lastModifiedBy>Нестерова Лариса Владимировна</cp:lastModifiedBy>
  <cp:revision>3</cp:revision>
  <dcterms:created xsi:type="dcterms:W3CDTF">2020-03-31T09:36:00Z</dcterms:created>
  <dcterms:modified xsi:type="dcterms:W3CDTF">2020-03-31T11:34:00Z</dcterms:modified>
</cp:coreProperties>
</file>