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5C" w:rsidRPr="00C81120" w:rsidRDefault="00E5715C" w:rsidP="00E5715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aps/>
          <w:color w:val="E14F42"/>
          <w:kern w:val="36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caps/>
          <w:color w:val="E14F42"/>
          <w:kern w:val="36"/>
          <w:sz w:val="28"/>
          <w:szCs w:val="28"/>
          <w:lang w:eastAsia="ru-RU"/>
        </w:rPr>
        <w:t>СЛУЖБА МЕДИАЦИИ</w:t>
      </w:r>
    </w:p>
    <w:p w:rsidR="00717A82" w:rsidRDefault="00E5715C" w:rsidP="00717A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1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технология медиации (примирения)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предназначенная для эффективного урегулирования конфликтов, которые характерны для любых человеческих отношений. </w:t>
      </w:r>
    </w:p>
    <w:p w:rsidR="00E5715C" w:rsidRPr="00C81120" w:rsidRDefault="00717A82" w:rsidP="00717A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715C"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конфликты настолько серьезны, что делают семью </w:t>
      </w:r>
      <w:proofErr w:type="spellStart"/>
      <w:r w:rsidR="00E5715C"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дисфункциональной</w:t>
      </w:r>
      <w:proofErr w:type="spellEnd"/>
      <w:r w:rsidR="00E5715C"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здесь без медиации решить проблему почти невозможно.</w:t>
      </w:r>
    </w:p>
    <w:p w:rsidR="00E5715C" w:rsidRPr="00C81120" w:rsidRDefault="00E5715C" w:rsidP="00717A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Медиация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 разрешения споров, при котором появляется третья сторона, медиатор, который не должен быть заинтересован в выигрыше ни одной из сторон.</w:t>
      </w:r>
    </w:p>
    <w:p w:rsidR="00E5715C" w:rsidRPr="00C81120" w:rsidRDefault="00E5715C" w:rsidP="00717A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Медиатор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человек, в обязанности которого входит помощь сторонам конфликта в его урегулировании. При этом сами участники конфликта контролируют этот процесс и окончательное решение остается за ними. Медиатор должен сохранять нейтралитет в любых сложных ситуациях и не поддаваться чувствам личной симпатии или антипатии.</w:t>
      </w:r>
    </w:p>
    <w:p w:rsidR="00717A82" w:rsidRPr="00C81120" w:rsidRDefault="00717A82" w:rsidP="00717A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медиации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обсудить, проработать сложную ситуацию. В этом обсуждении должно быть место различным точкам зрения, часто несовместимым взглядам на события или варианты выхода из трудного положения. Результатом удачной медиации становится достигнутое на основе обсуждения конкретное соглашение.</w:t>
      </w:r>
    </w:p>
    <w:p w:rsidR="00A65F8F" w:rsidRPr="00A65F8F" w:rsidRDefault="00E5715C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15C" w:rsidRPr="00C81120" w:rsidRDefault="00E5715C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медиации:</w:t>
      </w:r>
    </w:p>
    <w:p w:rsidR="00E5715C" w:rsidRPr="00C81120" w:rsidRDefault="00E5715C" w:rsidP="00717A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Добровольность. Медиация - это добровольный процесс, так как направлен на примирение, а не притеснение двух сторон.</w:t>
      </w:r>
    </w:p>
    <w:p w:rsidR="00E5715C" w:rsidRPr="00C81120" w:rsidRDefault="00E5715C" w:rsidP="00717A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Конфиденциальность. Медиатор не разглашает содержание конфликта, а также его решение при условии, что обе стороны не дали согласия на это. Посредник может рассказывать конкретные случаи, но без упоминания имен, фамилий и других данных, которые могут прямо или косвенно указать на конфликтующих лиц.</w:t>
      </w:r>
    </w:p>
    <w:p w:rsidR="00E5715C" w:rsidRPr="00C81120" w:rsidRDefault="00E5715C" w:rsidP="00717A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Взаимоуважение. Только на этой основе компромисс может быть достигнут.</w:t>
      </w:r>
    </w:p>
    <w:p w:rsidR="00E5715C" w:rsidRPr="00C81120" w:rsidRDefault="00E5715C" w:rsidP="00717A8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Равноправие сторон. Отношения между конфликтующими должны строиться исключительно деловые, подразумевающие равенство.</w:t>
      </w:r>
    </w:p>
    <w:p w:rsidR="00717A82" w:rsidRDefault="00717A82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медиации:</w:t>
      </w:r>
    </w:p>
    <w:p w:rsidR="00717A82" w:rsidRDefault="00717A82" w:rsidP="00717A8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комфортной среды для развития навыков конструктивного взаимодействия разных участников реабилитационного процесса;</w:t>
      </w:r>
    </w:p>
    <w:p w:rsidR="00717A82" w:rsidRDefault="00717A82" w:rsidP="00717A82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обучения </w:t>
      </w:r>
      <w:r w:rsidR="00A65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 процесса восстановительным технологиям;</w:t>
      </w:r>
    </w:p>
    <w:p w:rsidR="00717A82" w:rsidRPr="00717A82" w:rsidRDefault="00717A82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715C" w:rsidRPr="00C81120" w:rsidRDefault="00E5715C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Медиация:</w:t>
      </w:r>
    </w:p>
    <w:p w:rsidR="00E5715C" w:rsidRPr="00C81120" w:rsidRDefault="00E5715C" w:rsidP="00CF30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позволяет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достичь соглашения при уважении ко всем сторонам;</w:t>
      </w:r>
    </w:p>
    <w:p w:rsidR="00E5715C" w:rsidRPr="00C81120" w:rsidRDefault="00E5715C" w:rsidP="00CF30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помогает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практические решения, с которыми согласны все участники;</w:t>
      </w:r>
    </w:p>
    <w:p w:rsidR="00E5715C" w:rsidRPr="00C81120" w:rsidRDefault="00E5715C" w:rsidP="00CF30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помогает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избежать утомительных разбирательств, длительных судебных процессов и больших расходов;</w:t>
      </w:r>
    </w:p>
    <w:p w:rsidR="00E5715C" w:rsidRPr="00C81120" w:rsidRDefault="00E5715C" w:rsidP="00CF30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укрепляет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автономию участников конфликта.</w:t>
      </w:r>
    </w:p>
    <w:p w:rsidR="00E5715C" w:rsidRPr="00C81120" w:rsidRDefault="00E5715C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Медиация возможна, когда: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являются не правовые претензии, связанные с прошлым, а будущие интересы партнеров по конфликту и возможность сохранения нормальных отношений в перспективе (после развода, в бизнесе и т.д.);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о длительных значимых отношениях (например, при разводе затронуты интересы детей);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ситуацию оказывают сильное влияние личные отношения и эмоциональная сторона конфликта (как, например, при разногласиях между акционерами);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предпочитают сохранить полную конфиденциальность, а судебные процессы, как правило, публичны;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выработать всеобъемлющее генеральное решение, а правовой спор охватывает (или может охватить) лишь часть проблемы;</w:t>
      </w:r>
    </w:p>
    <w:p w:rsidR="00E5715C" w:rsidRPr="00C81120" w:rsidRDefault="00E5715C" w:rsidP="00CF30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место сложные случаи, которые не могут быть разрешены в интересах обеих сторон (либо могут быть разрешены неудовлетворительно) с помощью права с его бинарным конструктом «да/нет».</w:t>
      </w:r>
    </w:p>
    <w:p w:rsidR="00E5715C" w:rsidRPr="00C81120" w:rsidRDefault="00E5715C" w:rsidP="00E571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медиации: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сэкономить время, деньги и эмоциональные силы участников спора;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 проведении обстановка, организация, регламент и содержание процесса могут быть определены индивидуально;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ориентирована не столько на конфликт (выяснение, кто прав, а кто виноват) или выигрыш, сколько на конструктивный поиск решений;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временны́х затрат может быть легко подстроена под потребности участников и учитывать эмоциональные и личные аспекты спора;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частных интересов участников полностью защищена, поскольку процесс медиации конфиденциальный;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участникам спора посмотреть в будущее и использовать свои творческие способности;</w:t>
      </w:r>
    </w:p>
    <w:p w:rsidR="00E5715C" w:rsidRPr="00C81120" w:rsidRDefault="00E5715C" w:rsidP="00CF30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достигнутые договоренности, как правило, долговечны и отвечают реальному положению вещей, что не только способствует претворению 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в жизнь, но и делает их осуществление обоюдно приемлемым и естественным шагом.</w:t>
      </w:r>
    </w:p>
    <w:p w:rsidR="00E5715C" w:rsidRPr="00C81120" w:rsidRDefault="00E5715C" w:rsidP="00024E18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A65F8F" w:rsidRPr="00CF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титься за помощью для разрешения конфликтных ситуаций можно </w:t>
      </w:r>
      <w:r w:rsidR="00024E18" w:rsidRPr="00CF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телефону 8 (34668) 3-29-21.</w:t>
      </w:r>
      <w:bookmarkStart w:id="0" w:name="_GoBack"/>
      <w:bookmarkEnd w:id="0"/>
      <w:r w:rsidR="0002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учреждения помогут сторонам спора найти способы конструктивного решения конфликтных ситуаций, на взаимовыгодных для каждой из сторон условиях.</w:t>
      </w:r>
    </w:p>
    <w:p w:rsidR="00E5715C" w:rsidRPr="00C81120" w:rsidRDefault="00E5715C" w:rsidP="00E5715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15C" w:rsidRPr="00024E18" w:rsidRDefault="00E5715C" w:rsidP="00E571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Психологи:</w:t>
      </w:r>
    </w:p>
    <w:p w:rsidR="00393C19" w:rsidRPr="00024E18" w:rsidRDefault="00024E18" w:rsidP="00024E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024E18">
        <w:rPr>
          <w:rFonts w:ascii="Times New Roman" w:hAnsi="Times New Roman" w:cs="Times New Roman"/>
          <w:b/>
          <w:i/>
          <w:sz w:val="28"/>
          <w:szCs w:val="28"/>
        </w:rPr>
        <w:t>Шаповалова</w:t>
      </w:r>
      <w:proofErr w:type="spellEnd"/>
      <w:r w:rsidRPr="00024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E18">
        <w:rPr>
          <w:rFonts w:ascii="Times New Roman" w:hAnsi="Times New Roman" w:cs="Times New Roman"/>
          <w:b/>
          <w:i/>
          <w:sz w:val="28"/>
          <w:szCs w:val="28"/>
        </w:rPr>
        <w:t>Лидия</w:t>
      </w:r>
      <w:proofErr w:type="gramEnd"/>
      <w:r w:rsidRPr="00024E18">
        <w:rPr>
          <w:rFonts w:ascii="Times New Roman" w:hAnsi="Times New Roman" w:cs="Times New Roman"/>
          <w:b/>
          <w:i/>
          <w:sz w:val="28"/>
          <w:szCs w:val="28"/>
        </w:rPr>
        <w:t xml:space="preserve"> Вячеславовна</w:t>
      </w:r>
    </w:p>
    <w:p w:rsidR="00024E18" w:rsidRPr="00024E18" w:rsidRDefault="00024E18" w:rsidP="00024E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024E18">
        <w:rPr>
          <w:rFonts w:ascii="Times New Roman" w:hAnsi="Times New Roman" w:cs="Times New Roman"/>
          <w:b/>
          <w:i/>
          <w:sz w:val="28"/>
          <w:szCs w:val="28"/>
        </w:rPr>
        <w:t>Рамалданова</w:t>
      </w:r>
      <w:proofErr w:type="spellEnd"/>
      <w:r w:rsidRPr="00024E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4E18">
        <w:rPr>
          <w:rFonts w:ascii="Times New Roman" w:hAnsi="Times New Roman" w:cs="Times New Roman"/>
          <w:b/>
          <w:i/>
          <w:sz w:val="28"/>
          <w:szCs w:val="28"/>
        </w:rPr>
        <w:t>Мадина</w:t>
      </w:r>
      <w:proofErr w:type="spellEnd"/>
      <w:proofErr w:type="gramEnd"/>
      <w:r w:rsidRPr="00024E18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</w:t>
      </w:r>
    </w:p>
    <w:p w:rsidR="00024E18" w:rsidRDefault="00024E18" w:rsidP="00024E18">
      <w:pPr>
        <w:rPr>
          <w:rFonts w:ascii="Times New Roman" w:hAnsi="Times New Roman" w:cs="Times New Roman"/>
          <w:sz w:val="28"/>
          <w:szCs w:val="28"/>
        </w:rPr>
      </w:pPr>
    </w:p>
    <w:p w:rsidR="00024E18" w:rsidRPr="00024E18" w:rsidRDefault="00024E18" w:rsidP="00024E18">
      <w:pPr>
        <w:rPr>
          <w:rFonts w:ascii="Times New Roman" w:hAnsi="Times New Roman" w:cs="Times New Roman"/>
          <w:b/>
          <w:sz w:val="28"/>
          <w:szCs w:val="28"/>
        </w:rPr>
      </w:pPr>
      <w:r w:rsidRPr="00024E18">
        <w:rPr>
          <w:rFonts w:ascii="Times New Roman" w:hAnsi="Times New Roman" w:cs="Times New Roman"/>
          <w:b/>
          <w:sz w:val="28"/>
          <w:szCs w:val="28"/>
        </w:rPr>
        <w:t>На встрече выполняются следующие правила:</w:t>
      </w:r>
    </w:p>
    <w:p w:rsidR="00024E18" w:rsidRPr="00CF30D7" w:rsidRDefault="00024E18" w:rsidP="00CF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>Каждый человек имеет право высказать свое мнение, поэтому п</w:t>
      </w:r>
      <w:r w:rsidR="00CF30D7" w:rsidRPr="00CF30D7">
        <w:rPr>
          <w:rFonts w:ascii="Times New Roman" w:hAnsi="Times New Roman" w:cs="Times New Roman"/>
          <w:sz w:val="28"/>
          <w:szCs w:val="28"/>
        </w:rPr>
        <w:t>еребивать говорящего нельзя;</w:t>
      </w:r>
      <w:r w:rsidRPr="00CF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E18" w:rsidRDefault="00024E18" w:rsidP="00CF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CF30D7" w:rsidRPr="00CF30D7">
        <w:rPr>
          <w:rFonts w:ascii="Times New Roman" w:hAnsi="Times New Roman" w:cs="Times New Roman"/>
          <w:sz w:val="28"/>
          <w:szCs w:val="28"/>
        </w:rPr>
        <w:t>необходимо воздержаться от оскорблений, повышенного тона разговора в отношении всех членов процесса;</w:t>
      </w:r>
    </w:p>
    <w:p w:rsidR="00CF30D7" w:rsidRDefault="00CF30D7" w:rsidP="00CF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происходящем на встрече является конфиденциальной, поэтому не обсуждается с других кругах.</w:t>
      </w:r>
    </w:p>
    <w:p w:rsidR="00CF30D7" w:rsidRPr="00CF30D7" w:rsidRDefault="00CF30D7" w:rsidP="00CF30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встречи в любой момент может прервать встречу, обратившись к психологу, или попросить об индивидуальном разговоре. </w:t>
      </w:r>
    </w:p>
    <w:sectPr w:rsidR="00CF30D7" w:rsidRPr="00CF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E55"/>
    <w:multiLevelType w:val="hybridMultilevel"/>
    <w:tmpl w:val="7448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6D83"/>
    <w:multiLevelType w:val="multilevel"/>
    <w:tmpl w:val="288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017C"/>
    <w:multiLevelType w:val="hybridMultilevel"/>
    <w:tmpl w:val="5906A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5C8D"/>
    <w:multiLevelType w:val="multilevel"/>
    <w:tmpl w:val="98208B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F703A"/>
    <w:multiLevelType w:val="multilevel"/>
    <w:tmpl w:val="607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E287E"/>
    <w:multiLevelType w:val="hybridMultilevel"/>
    <w:tmpl w:val="2FAE8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E28F9"/>
    <w:multiLevelType w:val="multilevel"/>
    <w:tmpl w:val="385227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758D3"/>
    <w:multiLevelType w:val="hybridMultilevel"/>
    <w:tmpl w:val="B58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5C0B"/>
    <w:multiLevelType w:val="multilevel"/>
    <w:tmpl w:val="A85A25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131DB"/>
    <w:multiLevelType w:val="multilevel"/>
    <w:tmpl w:val="D45ED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87190"/>
    <w:multiLevelType w:val="multilevel"/>
    <w:tmpl w:val="D52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23556"/>
    <w:multiLevelType w:val="multilevel"/>
    <w:tmpl w:val="D1B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C"/>
    <w:rsid w:val="00024E18"/>
    <w:rsid w:val="00393C19"/>
    <w:rsid w:val="00717A82"/>
    <w:rsid w:val="00A65F8F"/>
    <w:rsid w:val="00C81120"/>
    <w:rsid w:val="00CF30D7"/>
    <w:rsid w:val="00E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2268-31D6-4FC9-9995-B97D7C8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2020-09-15T06:51:00Z</dcterms:created>
  <dcterms:modified xsi:type="dcterms:W3CDTF">2020-09-16T04:52:00Z</dcterms:modified>
</cp:coreProperties>
</file>