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CE" w:rsidRPr="005442CE" w:rsidRDefault="005442CE" w:rsidP="005442C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УТВЕРЖДЕНО</w:t>
      </w:r>
    </w:p>
    <w:p w:rsidR="005442CE" w:rsidRPr="005442CE" w:rsidRDefault="005442CE" w:rsidP="005442C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Представительного</w:t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приказом директора </w:t>
      </w:r>
    </w:p>
    <w:p w:rsidR="005442CE" w:rsidRPr="005442CE" w:rsidRDefault="005442CE" w:rsidP="005442C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работников </w:t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9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9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 «Радужнинский</w:t>
      </w:r>
    </w:p>
    <w:p w:rsidR="005442CE" w:rsidRPr="005442CE" w:rsidRDefault="0018393E" w:rsidP="005442C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 «Радужнинский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реабилитационный центр</w:t>
      </w:r>
      <w:r w:rsid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442CE" w:rsidRPr="005442CE" w:rsidRDefault="0018393E" w:rsidP="005442C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реабилитационный центр</w:t>
      </w:r>
      <w:r w:rsid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42CE"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42CE"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B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18.02.2019 </w:t>
      </w:r>
      <w:r w:rsidR="0004453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442CE" w:rsidRPr="00BE2CA8" w:rsidRDefault="00587D05" w:rsidP="005442C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625D">
        <w:rPr>
          <w:rFonts w:ascii="Times New Roman" w:eastAsia="Times New Roman" w:hAnsi="Times New Roman" w:cs="Times New Roman"/>
          <w:sz w:val="28"/>
          <w:szCs w:val="28"/>
          <w:lang w:eastAsia="ru-RU"/>
        </w:rPr>
        <w:t>18.02</w:t>
      </w:r>
      <w:r w:rsidR="000678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625D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5442CE" w:rsidRPr="0004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</w:t>
      </w:r>
      <w:r w:rsidR="005442CE" w:rsidRPr="00044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78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78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78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7801" w:rsidRPr="00B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B13BB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</w:p>
    <w:p w:rsidR="005442CE" w:rsidRPr="005442CE" w:rsidRDefault="005442CE" w:rsidP="005442C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1D95" w:rsidRPr="00061D95" w:rsidRDefault="00061D95" w:rsidP="00061D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61D95" w:rsidRPr="00061D95" w:rsidRDefault="00061D95" w:rsidP="00061D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61D95" w:rsidRPr="00061D95" w:rsidRDefault="00061D95" w:rsidP="00061D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61D95" w:rsidRPr="00061D95" w:rsidRDefault="00061D95" w:rsidP="00061D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61D95" w:rsidRPr="00061D95" w:rsidRDefault="00061D95" w:rsidP="00061D9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1D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061D95" w:rsidRPr="00061D95" w:rsidRDefault="00061D95" w:rsidP="001D21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1D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</w:t>
      </w:r>
      <w:r w:rsidR="004B03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комиссии по урегулированию конфликта</w:t>
      </w:r>
      <w:r w:rsidR="00935F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интересов работников</w:t>
      </w:r>
      <w:r w:rsidR="001D21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61D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бюджетного учреждения </w:t>
      </w:r>
    </w:p>
    <w:p w:rsidR="00061D95" w:rsidRPr="00061D95" w:rsidRDefault="00061D95" w:rsidP="00061D9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1D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Ханты-Мансийского автономного округа – Югры </w:t>
      </w:r>
    </w:p>
    <w:p w:rsidR="00061D95" w:rsidRPr="00061D95" w:rsidRDefault="00061D95" w:rsidP="001D217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1D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«Р</w:t>
      </w:r>
      <w:r w:rsidR="001839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адужнинский р</w:t>
      </w:r>
      <w:r w:rsidRPr="00061D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еабилитационный центр для детей и подростков</w:t>
      </w:r>
      <w:r w:rsidR="001D21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61D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 ограниченными </w:t>
      </w:r>
      <w:r w:rsidR="001839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возможностями</w:t>
      </w:r>
      <w:r w:rsidRPr="00061D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061D95" w:rsidRPr="00061D95" w:rsidRDefault="00061D95" w:rsidP="00061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1D95" w:rsidRPr="00061D95" w:rsidRDefault="00061D95" w:rsidP="00061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1D95" w:rsidRPr="00061D95" w:rsidRDefault="00061D95" w:rsidP="00061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1D95" w:rsidRDefault="00061D95" w:rsidP="00061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1D95" w:rsidRDefault="00061D95" w:rsidP="00061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1D95" w:rsidRPr="00061D95" w:rsidRDefault="00061D95" w:rsidP="00061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1D95" w:rsidRDefault="00061D95" w:rsidP="00061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33A" w:rsidRDefault="00C6133A" w:rsidP="00061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33A" w:rsidRDefault="00C6133A" w:rsidP="00061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33A" w:rsidRPr="00061D95" w:rsidRDefault="00C6133A" w:rsidP="00061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1D95" w:rsidRPr="00061D95" w:rsidRDefault="00061D95" w:rsidP="00061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1D95" w:rsidRPr="00061D95" w:rsidRDefault="00061D95" w:rsidP="00061D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61D9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г. Радужный</w:t>
      </w:r>
    </w:p>
    <w:p w:rsidR="00F77981" w:rsidRDefault="00061D95" w:rsidP="005600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D6B4B" w:rsidRPr="00061D95" w:rsidRDefault="005D6B4B" w:rsidP="004B0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D95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8A095F" w:rsidRDefault="005442CE" w:rsidP="004B0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05B0C" w:rsidRPr="00305B0C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</w:t>
      </w:r>
      <w:r w:rsidR="004B03FD">
        <w:rPr>
          <w:rFonts w:ascii="Times New Roman" w:hAnsi="Times New Roman" w:cs="Times New Roman"/>
          <w:sz w:val="28"/>
          <w:szCs w:val="28"/>
        </w:rPr>
        <w:t>создания, организации работы, принятия решений комиссией по урегулированию конфликта интересов бюджетного учреждения Ханты-Мансийского автономного округа – Югры «Радужнинский реабилитационный центр для детей и подростков  с ограниченными возможностями»</w:t>
      </w:r>
      <w:r w:rsidR="008630CE">
        <w:rPr>
          <w:rFonts w:ascii="Times New Roman" w:hAnsi="Times New Roman" w:cs="Times New Roman"/>
          <w:sz w:val="28"/>
          <w:szCs w:val="28"/>
        </w:rPr>
        <w:t xml:space="preserve"> (далее – Комиссия). </w:t>
      </w:r>
    </w:p>
    <w:p w:rsidR="004B03FD" w:rsidRDefault="008A095F" w:rsidP="004B0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85CFF">
        <w:rPr>
          <w:rFonts w:ascii="Times New Roman" w:hAnsi="Times New Roman" w:cs="Times New Roman"/>
          <w:sz w:val="28"/>
          <w:szCs w:val="28"/>
        </w:rPr>
        <w:t xml:space="preserve">Комиссия создается в соответствии с </w:t>
      </w:r>
      <w:r w:rsidR="00085CFF" w:rsidRPr="00085CFF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25.12.2008 № 273-ФЗ «О противодействии коррупции»,</w:t>
      </w:r>
      <w:r w:rsidR="00085CFF">
        <w:rPr>
          <w:color w:val="000000"/>
          <w:sz w:val="28"/>
          <w:szCs w:val="28"/>
        </w:rPr>
        <w:t xml:space="preserve"> </w:t>
      </w:r>
      <w:r w:rsidR="00E2014E" w:rsidRPr="00E2014E">
        <w:rPr>
          <w:rFonts w:ascii="Times New Roman" w:hAnsi="Times New Roman" w:cs="Times New Roman"/>
          <w:color w:val="000000"/>
          <w:sz w:val="28"/>
          <w:szCs w:val="28"/>
        </w:rPr>
        <w:t>постановлением Губернатора Ханты-Мансийского автономного округа – Югры от 23.05.2011 № 79 «О комиссиях по соблюдению требований к служебному поведению государственных гражданских служащих Ханты-Мансийского автономного округа – Югры и урегулированию конфликта интересов»</w:t>
      </w:r>
      <w:r w:rsidR="00EB1BA3">
        <w:rPr>
          <w:rFonts w:ascii="Times New Roman" w:hAnsi="Times New Roman" w:cs="Times New Roman"/>
          <w:sz w:val="28"/>
          <w:szCs w:val="28"/>
        </w:rPr>
        <w:t xml:space="preserve">, Методическими рекомендациями Министерства труда и социальной защиты населения Российской Федерации в целях выявления и урегулирования конфликта интересов, возникающего у работников </w:t>
      </w:r>
      <w:r w:rsidR="007F7819">
        <w:rPr>
          <w:rFonts w:ascii="Times New Roman" w:hAnsi="Times New Roman" w:cs="Times New Roman"/>
          <w:sz w:val="28"/>
          <w:szCs w:val="28"/>
        </w:rPr>
        <w:t xml:space="preserve">бюджетного учреждения Ханты-Мансийского автономного округа – Югры «Радужнинский реабилитационный центр для детей и подростков  с ограниченными возможностями» (далее – Учреждение) </w:t>
      </w:r>
      <w:r w:rsidR="00920887">
        <w:rPr>
          <w:rFonts w:ascii="Times New Roman" w:hAnsi="Times New Roman" w:cs="Times New Roman"/>
          <w:sz w:val="28"/>
          <w:szCs w:val="28"/>
        </w:rPr>
        <w:t xml:space="preserve">при осуществлении ими профессиональной деятельности. </w:t>
      </w:r>
    </w:p>
    <w:p w:rsidR="00533AC6" w:rsidRDefault="00533AC6" w:rsidP="004B0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Основные задачи Комиссии: </w:t>
      </w:r>
    </w:p>
    <w:p w:rsidR="00533AC6" w:rsidRDefault="00533AC6" w:rsidP="004B0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содействие в обеспечении соблюдения работниками Учреждения требований о предотвращении конфликта интересов;</w:t>
      </w:r>
    </w:p>
    <w:p w:rsidR="003467A1" w:rsidRDefault="00533AC6" w:rsidP="00346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содействие в осуществлении мер по предупреждению коррупции в Учреждении. </w:t>
      </w:r>
    </w:p>
    <w:p w:rsidR="00B104C0" w:rsidRDefault="003467A1" w:rsidP="00B104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34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рассматривает вопросы, связанные с соблюдением требований об урегулировании конфликта интересов, в отношении </w:t>
      </w:r>
      <w:r w:rsidR="00360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Учреждения (за исключением </w:t>
      </w:r>
      <w:r w:rsidR="00D1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конфликта интересов в отношении директора Учреждения). </w:t>
      </w:r>
    </w:p>
    <w:p w:rsidR="00B104C0" w:rsidRDefault="00D15CAA" w:rsidP="00B104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="00B104C0" w:rsidRPr="00B1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Ханты-Мансийского автономного округа – Югры (далее – автономный округ), настоящим Положением. </w:t>
      </w:r>
    </w:p>
    <w:p w:rsidR="00172B1E" w:rsidRDefault="00172B1E" w:rsidP="00B104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B1E" w:rsidRDefault="00172B1E" w:rsidP="00B104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B1E" w:rsidRDefault="00172B1E" w:rsidP="00172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Порядок создания Комиссии</w:t>
      </w:r>
    </w:p>
    <w:p w:rsidR="00172B1E" w:rsidRDefault="00172B1E" w:rsidP="00172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Комиссия создается приказом директора Учреждения. В состав Комиссии входят: председатель, </w:t>
      </w:r>
      <w:r w:rsidR="002F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заместитель, секретарь и члены Комиссии. </w:t>
      </w:r>
      <w:r w:rsidR="0001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Комиссии также включаются представитель Попечительского совета Учреждения </w:t>
      </w:r>
      <w:r w:rsidR="00BB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 согласованию) </w:t>
      </w:r>
      <w:r w:rsidR="0001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председатель Представительного органа работников (в его отсутствие – заместитель председателя).  </w:t>
      </w:r>
    </w:p>
    <w:p w:rsidR="0027107F" w:rsidRDefault="0027107F" w:rsidP="00172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90616E" w:rsidRDefault="0090616E" w:rsidP="00172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BF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является постоянно действующей и создается на неопределенный срок. </w:t>
      </w:r>
    </w:p>
    <w:p w:rsidR="00BF2EBC" w:rsidRDefault="00BF2EBC" w:rsidP="00172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Состав Комиссии формируется таким образом, чтобы исключить возможность возникновения конфликта интересов</w:t>
      </w:r>
      <w:r w:rsidR="00530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мог бы повлиять на принимаемые Комиссией решения. </w:t>
      </w:r>
    </w:p>
    <w:p w:rsidR="00DA49A2" w:rsidRDefault="00DA49A2" w:rsidP="00172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="00FA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заседаниях Комиссии с правом совещательного голоса участвуют: </w:t>
      </w:r>
    </w:p>
    <w:p w:rsidR="00FA29E7" w:rsidRDefault="00FA29E7" w:rsidP="00172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непосредственный руководитель работн</w:t>
      </w:r>
      <w:r w:rsidR="00C1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ика, в отношении которого Комиссией рассматривается вопрос об урег</w:t>
      </w:r>
      <w:r w:rsidR="00DF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улировании конфликта интересов;</w:t>
      </w:r>
    </w:p>
    <w:p w:rsidR="00DF7502" w:rsidRDefault="00DF7502" w:rsidP="00172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другие работники, которые могут дать пояснения по вопросам работы и вопросам, рассматриваемым Комиссией. </w:t>
      </w:r>
    </w:p>
    <w:p w:rsidR="00684848" w:rsidRDefault="00684848" w:rsidP="00172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848" w:rsidRDefault="00684848" w:rsidP="00684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Порядок деятельности Комиссии</w:t>
      </w:r>
    </w:p>
    <w:p w:rsidR="00684848" w:rsidRDefault="00684848" w:rsidP="00684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Организационной формой работы Комиссии являются заседания, которые проходят по мере необходимости. </w:t>
      </w:r>
    </w:p>
    <w:p w:rsidR="00684848" w:rsidRDefault="00684848" w:rsidP="00684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Заседание Комиссии считается правомочным, если на нем присутствует  не менее двух третей от общего числа членов Комиссии. </w:t>
      </w:r>
    </w:p>
    <w:p w:rsidR="00684848" w:rsidRDefault="00684848" w:rsidP="00684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одновременного отсутствия председателя Комиссии и заместителя председателя Комиссии члены Комиссии избирают председательствующего </w:t>
      </w:r>
      <w:r w:rsidR="007A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большинством голосов членов Комиссии, присутствующих на заседании. </w:t>
      </w:r>
    </w:p>
    <w:p w:rsidR="003671A8" w:rsidRDefault="003671A8" w:rsidP="00684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временного отсутствия секретаря Комиссии (в том числе болезни, отпуска, командировки) председатель Комиссии (в случае его отсутствия – заместитель председателя Комиссии, а в случае их одновременного отсутствия – председательствующий) назначает секретаря Комиссии. </w:t>
      </w:r>
    </w:p>
    <w:p w:rsidR="00C9034C" w:rsidRDefault="00C9034C" w:rsidP="00684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</w:t>
      </w:r>
      <w:r w:rsidR="009C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Комиссии, он обязан до начала заседания заявить об этом (в письменной форме на имя председателя Комиссии). В таком случае соответствующий член Комиссии не принимает участия в рассмотрении указанного вопроса. </w:t>
      </w:r>
    </w:p>
    <w:p w:rsidR="009C5CF2" w:rsidRDefault="009C5CF2" w:rsidP="00684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Основаниями для проведения заседания Комиссии являются:</w:t>
      </w:r>
    </w:p>
    <w:p w:rsidR="009C5CF2" w:rsidRDefault="007C1938" w:rsidP="00684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уведомление о несоблюдении работником Учреждения требований об урегулировании конфликта интересов;</w:t>
      </w:r>
    </w:p>
    <w:p w:rsidR="004B78DD" w:rsidRDefault="004B78DD" w:rsidP="00684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уведомление работника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74FC7" w:rsidRDefault="004B78DD" w:rsidP="00684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уведомление о возможном возникновении конфликта интересов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работника Учреждения  при исполнении им должностных обязанностей. </w:t>
      </w:r>
    </w:p>
    <w:p w:rsidR="00EB43AC" w:rsidRDefault="00074FC7" w:rsidP="00684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 </w:t>
      </w:r>
    </w:p>
    <w:p w:rsidR="004B78DD" w:rsidRPr="00684848" w:rsidRDefault="00EB43AC" w:rsidP="00684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="00C7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Уведомления, указанные в абз. «б» и «в» пункта</w:t>
      </w:r>
      <w:r w:rsidR="00BD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настоящего Положения (далее –Уведомление), составляются по форме, установленной приложением к данному Положению, и подаются председателю Комиссии. </w:t>
      </w:r>
      <w:r w:rsidR="0062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Уведомление, указанное в абз. «а» составляет лицо, ответственное за противодействие коррупции в Учреждении. </w:t>
      </w:r>
    </w:p>
    <w:p w:rsidR="00D15CAA" w:rsidRDefault="000D3338" w:rsidP="00346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Председатель Комиссии при поступлении к нему Уведомления:</w:t>
      </w:r>
    </w:p>
    <w:p w:rsidR="000D3338" w:rsidRDefault="000D3338" w:rsidP="00346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3-хдневный срок назначает дату заседания Комиссии. При этом дата заседания Комиссии не может быть назначена позднее 10 дней со дня поступления Уведомления;</w:t>
      </w:r>
    </w:p>
    <w:p w:rsidR="000D3338" w:rsidRDefault="000D3338" w:rsidP="00346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организует ознакомление работника Учреждения,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Уведомлением;</w:t>
      </w:r>
    </w:p>
    <w:p w:rsidR="009551A8" w:rsidRDefault="000D3338" w:rsidP="00346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</w:t>
      </w:r>
      <w:r w:rsidR="00F21F1D">
        <w:rPr>
          <w:rFonts w:ascii="Times New Roman" w:hAnsi="Times New Roman" w:cs="Times New Roman"/>
          <w:sz w:val="28"/>
          <w:szCs w:val="28"/>
        </w:rPr>
        <w:t xml:space="preserve">указанных в подпункте 2.4. </w:t>
      </w:r>
      <w:r w:rsidR="00FC0CBF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9551A8">
        <w:rPr>
          <w:rFonts w:ascii="Times New Roman" w:hAnsi="Times New Roman" w:cs="Times New Roman"/>
          <w:sz w:val="28"/>
          <w:szCs w:val="28"/>
        </w:rPr>
        <w:t xml:space="preserve">, принимает решения об их удовлетворенности (от отказе в удовлетворении) и о рассмотрении (об отказе в рассмотрении) в ходе заседания Комиссии дополнительных материалов. </w:t>
      </w:r>
    </w:p>
    <w:p w:rsidR="00A924DF" w:rsidRDefault="009551A8" w:rsidP="00346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Заседание Комиссии проводится, как правило, в присутствии работника Учреждения, в отношении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рабо</w:t>
      </w:r>
      <w:r w:rsidR="00A924DF">
        <w:rPr>
          <w:rFonts w:ascii="Times New Roman" w:hAnsi="Times New Roman" w:cs="Times New Roman"/>
          <w:sz w:val="28"/>
          <w:szCs w:val="28"/>
        </w:rPr>
        <w:t xml:space="preserve">тник Учреждения указывает в письменном виде. </w:t>
      </w:r>
    </w:p>
    <w:p w:rsidR="00761816" w:rsidRDefault="00A924DF" w:rsidP="00346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Заседания Комиссии могут проводиться в отсутствие работника Учреждения, в отношении которого рассматривается вопрос о соблюдении требований об урегу</w:t>
      </w:r>
      <w:r w:rsidR="00761816">
        <w:rPr>
          <w:rFonts w:ascii="Times New Roman" w:hAnsi="Times New Roman" w:cs="Times New Roman"/>
          <w:sz w:val="28"/>
          <w:szCs w:val="28"/>
        </w:rPr>
        <w:t>лировании конфликта интересов, в случае:</w:t>
      </w:r>
    </w:p>
    <w:p w:rsidR="00761816" w:rsidRDefault="00761816" w:rsidP="00346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если в Уведомлении не содержится указания о намерении присутствовать на заседании Комиссии;</w:t>
      </w:r>
    </w:p>
    <w:p w:rsidR="00761816" w:rsidRDefault="00761816" w:rsidP="00346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если работник Учреждения, надлежащим образом извещенный о времени и месте его проведения, не явился на заседание Комиссии. </w:t>
      </w:r>
    </w:p>
    <w:p w:rsidR="00724B53" w:rsidRDefault="00761816" w:rsidP="00346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A320E9">
        <w:rPr>
          <w:rFonts w:ascii="Times New Roman" w:hAnsi="Times New Roman" w:cs="Times New Roman"/>
          <w:sz w:val="28"/>
          <w:szCs w:val="28"/>
        </w:rPr>
        <w:t>На заседании Комиссии заслушиваются пояснения работника У</w:t>
      </w:r>
      <w:r w:rsidR="000869E2">
        <w:rPr>
          <w:rFonts w:ascii="Times New Roman" w:hAnsi="Times New Roman" w:cs="Times New Roman"/>
          <w:sz w:val="28"/>
          <w:szCs w:val="28"/>
        </w:rPr>
        <w:t>чреждения (с его согласи</w:t>
      </w:r>
      <w:r w:rsidR="00A320E9">
        <w:rPr>
          <w:rFonts w:ascii="Times New Roman" w:hAnsi="Times New Roman" w:cs="Times New Roman"/>
          <w:sz w:val="28"/>
          <w:szCs w:val="28"/>
        </w:rPr>
        <w:t xml:space="preserve">я), в отношении которого рассматривается вопрос </w:t>
      </w:r>
      <w:r w:rsidR="000869E2">
        <w:rPr>
          <w:rFonts w:ascii="Times New Roman" w:hAnsi="Times New Roman" w:cs="Times New Roman"/>
          <w:sz w:val="28"/>
          <w:szCs w:val="28"/>
        </w:rPr>
        <w:t>о соблюдении требований об урегулировании конфликта интересов, и иных лиц, рассматриваются материалы по существу вынесенных на данное заседание в</w:t>
      </w:r>
      <w:r w:rsidR="00724B53">
        <w:rPr>
          <w:rFonts w:ascii="Times New Roman" w:hAnsi="Times New Roman" w:cs="Times New Roman"/>
          <w:sz w:val="28"/>
          <w:szCs w:val="28"/>
        </w:rPr>
        <w:t xml:space="preserve">опросов, а также дополнительные материалы. </w:t>
      </w:r>
    </w:p>
    <w:p w:rsidR="00724B53" w:rsidRDefault="00724B53" w:rsidP="00346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724B53" w:rsidRDefault="00724B53" w:rsidP="00346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3.12. По итогам рассмотрения вопроса о соблюдении требований об урегулировании конфликта интересов Комиссия принимает одно из следующих решений:</w:t>
      </w:r>
    </w:p>
    <w:p w:rsidR="004C7BAD" w:rsidRDefault="00724B53" w:rsidP="00346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C7BAD">
        <w:rPr>
          <w:rFonts w:ascii="Times New Roman" w:hAnsi="Times New Roman" w:cs="Times New Roman"/>
          <w:sz w:val="28"/>
          <w:szCs w:val="28"/>
        </w:rPr>
        <w:t>установить, что работник Учреждения соблюдал требования урегулирования конфликта интересов;</w:t>
      </w:r>
    </w:p>
    <w:p w:rsidR="00B221F4" w:rsidRDefault="004C7BAD" w:rsidP="00346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установить, что работник Учреждения не соблюдал требования урегулирования конфликта интересов. В этом случае Комиссия рекомендует </w:t>
      </w:r>
      <w:r w:rsidR="00B221F4">
        <w:rPr>
          <w:rFonts w:ascii="Times New Roman" w:hAnsi="Times New Roman" w:cs="Times New Roman"/>
          <w:sz w:val="28"/>
          <w:szCs w:val="28"/>
        </w:rPr>
        <w:t xml:space="preserve">директору Учреждения указать работнику Учреждения на недопустимость нарушения требований об урегулировании конфликта интересов либо применить к работнику Учреждения конкретную меру ответственности; </w:t>
      </w:r>
    </w:p>
    <w:p w:rsidR="00A22D48" w:rsidRDefault="00B221F4" w:rsidP="00346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22D48">
        <w:rPr>
          <w:rFonts w:ascii="Times New Roman" w:hAnsi="Times New Roman" w:cs="Times New Roman"/>
          <w:sz w:val="28"/>
          <w:szCs w:val="28"/>
        </w:rPr>
        <w:t>признать, что при исполнении работником Учреждения должностных обязанностей конфликт интересов отсутствует;</w:t>
      </w:r>
    </w:p>
    <w:p w:rsidR="000D3338" w:rsidRDefault="00A22D48" w:rsidP="00346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признать, что при исполнении работником Учреждения должностных обязанностей личная заинтересованность приводит или может привести к конфликту интересов. </w:t>
      </w:r>
      <w:r w:rsidR="00B90559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работнику и (или) директору Учреждения принять меры по урегулированию конфликта интересов или по недопущению его возникновения. </w:t>
      </w:r>
    </w:p>
    <w:p w:rsidR="00B90559" w:rsidRDefault="00B90559" w:rsidP="00346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="009D2D8B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 о соблюдении требований об урегулировании конфликта интересов и при наличии к тому оснований Комиссия может принять иное решение, чем это предусмотрено пунктом 3.12. настоящего Положения. Основания и мотивы принятия такого решения должны быть отражены в протоколе заседания Комиссии.  </w:t>
      </w:r>
    </w:p>
    <w:p w:rsidR="00C90EF9" w:rsidRDefault="00C90EF9" w:rsidP="00346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0EF9" w:rsidRDefault="00C90EF9" w:rsidP="00C90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принятия решений Комиссии</w:t>
      </w:r>
    </w:p>
    <w:p w:rsidR="00C90EF9" w:rsidRDefault="00C90EF9" w:rsidP="00C90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Решения Комиссии принимаются тайным голосованием простым большинством присутствующих на заседании членов Комиссии. </w:t>
      </w:r>
    </w:p>
    <w:p w:rsidR="001833DC" w:rsidRDefault="00C90EF9" w:rsidP="00C90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Решения Комиссии оформляются протоколами, которые подписывают члены Комиссии, принимавшие участие в ее заседании. Решения Комиссии для директора Учреждения носят рекомендательный характер. </w:t>
      </w:r>
    </w:p>
    <w:p w:rsidR="00C90EF9" w:rsidRDefault="001833DC" w:rsidP="00C90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протоколе заседания Комиссии указываются:</w:t>
      </w:r>
      <w:r w:rsidR="00C90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3DC" w:rsidRDefault="001833DC" w:rsidP="00C90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дата, место заседания Комиссии, фамилии, имена, отчества членов Комиссии и других лиц, присутствующих на заседании;</w:t>
      </w:r>
    </w:p>
    <w:p w:rsidR="001833DC" w:rsidRDefault="001833DC" w:rsidP="00C90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работника Учреждения, в отношении которого рассматривается вопрос о соблюдении требований об урегулировании конфликта интересов;</w:t>
      </w:r>
    </w:p>
    <w:p w:rsidR="001833DC" w:rsidRDefault="001833DC" w:rsidP="00C90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предъявляемые к работнику Учреждения претензии, материалы, на которых они основываются;</w:t>
      </w:r>
    </w:p>
    <w:p w:rsidR="001833DC" w:rsidRDefault="001833DC" w:rsidP="00C90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содержание пояснений работника Учреждения и других лиц по существу предъявляемых претензий;</w:t>
      </w:r>
    </w:p>
    <w:p w:rsidR="001833DC" w:rsidRDefault="001833DC" w:rsidP="00C90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фамилии, имена, отчества выступивших на заседании лиц и краткое </w:t>
      </w:r>
      <w:r>
        <w:rPr>
          <w:rFonts w:ascii="Times New Roman" w:hAnsi="Times New Roman" w:cs="Times New Roman"/>
          <w:sz w:val="28"/>
          <w:szCs w:val="28"/>
        </w:rPr>
        <w:lastRenderedPageBreak/>
        <w:t>изложение их выступлений;</w:t>
      </w:r>
    </w:p>
    <w:p w:rsidR="001833DC" w:rsidRDefault="001833DC" w:rsidP="00C90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содержащий основания для проведения заседания Комиссии, дата поступления информации в Комиссию; </w:t>
      </w:r>
    </w:p>
    <w:p w:rsidR="007D4C9B" w:rsidRDefault="007D4C9B" w:rsidP="00C90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7D4C9B" w:rsidRDefault="007D4C9B" w:rsidP="00C90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7D4C9B" w:rsidRDefault="007D4C9B" w:rsidP="00C90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и обоснование его принятия;</w:t>
      </w:r>
    </w:p>
    <w:p w:rsidR="007D4C9B" w:rsidRDefault="007D4C9B" w:rsidP="00C90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информация о признаках дисциплинарного проступка в действиях (бездействии) работника Учреждения (при наличии) для решения вопроса </w:t>
      </w:r>
      <w:r w:rsidR="00F67644">
        <w:rPr>
          <w:rFonts w:ascii="Times New Roman" w:hAnsi="Times New Roman" w:cs="Times New Roman"/>
          <w:sz w:val="28"/>
          <w:szCs w:val="28"/>
        </w:rPr>
        <w:t xml:space="preserve">о применении к работнику мер ответственности, предусмотренных нормативными правовыми актами Российской Федерации. </w:t>
      </w:r>
    </w:p>
    <w:p w:rsidR="00F67644" w:rsidRDefault="00F67644" w:rsidP="00C90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Комиссии. </w:t>
      </w:r>
    </w:p>
    <w:p w:rsidR="006650A4" w:rsidRDefault="00F67644" w:rsidP="00C90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3C16CC">
        <w:rPr>
          <w:rFonts w:ascii="Times New Roman" w:hAnsi="Times New Roman" w:cs="Times New Roman"/>
          <w:sz w:val="28"/>
          <w:szCs w:val="28"/>
        </w:rPr>
        <w:t xml:space="preserve">Копии протокола заседания Комиссии в </w:t>
      </w:r>
      <w:r w:rsidR="003C16CC" w:rsidRPr="003C16CC">
        <w:rPr>
          <w:rFonts w:ascii="Times New Roman" w:hAnsi="Times New Roman" w:cs="Times New Roman"/>
          <w:color w:val="000000"/>
          <w:sz w:val="28"/>
          <w:szCs w:val="28"/>
        </w:rPr>
        <w:t>семидневный</w:t>
      </w:r>
      <w:r w:rsidR="003C16CC" w:rsidRPr="003C16CC">
        <w:rPr>
          <w:rFonts w:ascii="Times New Roman" w:hAnsi="Times New Roman" w:cs="Times New Roman"/>
          <w:sz w:val="28"/>
          <w:szCs w:val="28"/>
        </w:rPr>
        <w:t xml:space="preserve"> </w:t>
      </w:r>
      <w:r w:rsidR="003C16CC">
        <w:rPr>
          <w:rFonts w:ascii="Times New Roman" w:hAnsi="Times New Roman" w:cs="Times New Roman"/>
          <w:sz w:val="28"/>
          <w:szCs w:val="28"/>
        </w:rPr>
        <w:t xml:space="preserve">срок со дня заседания направляются директору Учреждения, полностью или в виде выписок из него – работнику Учреждения, в отношении которого рассмотрен вопрос о соблюдении требований об урегулировании конфликта интересов, а также по решению Комиссии – иным заинтересованным лицам. </w:t>
      </w:r>
    </w:p>
    <w:p w:rsidR="00404B4B" w:rsidRDefault="006650A4" w:rsidP="00C90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404B4B">
        <w:rPr>
          <w:rFonts w:ascii="Times New Roman" w:hAnsi="Times New Roman" w:cs="Times New Roman"/>
          <w:sz w:val="28"/>
          <w:szCs w:val="28"/>
        </w:rPr>
        <w:t>Копия протокола заседания Комиссии или выписка из него приобщается к личному делу работника Учреждения, в отношении которого рассмотрен вопрос о соблюдении требований об урегулировании конфликта интересов.</w:t>
      </w:r>
    </w:p>
    <w:p w:rsidR="00E73CCD" w:rsidRDefault="00404B4B" w:rsidP="00C90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Выписка из решения Комиссии, заверенная подписью секретаря Комиссии, вручается работнику Учреждения, в отношении которого рассмотрен вопрос о соблюдении требований об урегулировании конфликта интересов, под роспись или направляется заказным письмом с уведомлением по адресу его регистрации не позднее двух рабочих дней, следующих за днем проведения соответствующего заседания Комиссии. </w:t>
      </w:r>
    </w:p>
    <w:p w:rsidR="00E73CCD" w:rsidRDefault="00E73CCD" w:rsidP="00C90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644" w:rsidRDefault="00E73CCD" w:rsidP="00E73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Заключительные положения </w:t>
      </w:r>
    </w:p>
    <w:p w:rsidR="001659A5" w:rsidRDefault="00E73CCD" w:rsidP="00E73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работником, </w:t>
      </w:r>
      <w:r w:rsidR="00D426DF">
        <w:rPr>
          <w:rFonts w:ascii="Times New Roman" w:hAnsi="Times New Roman" w:cs="Times New Roman"/>
          <w:sz w:val="28"/>
          <w:szCs w:val="28"/>
        </w:rPr>
        <w:t>ответственным за кадровое делопроизводство</w:t>
      </w:r>
      <w:r w:rsidR="001659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4232" w:rsidRDefault="001659A5" w:rsidP="005442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Вопросы, не нашедшие отражения в настоящем Положении, регулируются в соответствии с действующим законодательством Российской Федерации, Ханты-Мансийского автономного округа – Югры, локальными нормативными актами Учреждения.  </w:t>
      </w:r>
    </w:p>
    <w:p w:rsidR="00394A45" w:rsidRDefault="00544232" w:rsidP="005442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В случае принятия правовых актов по вопросам, отраженным в настоящем Положении, содержащих иные нормы по сравнению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Положением, в части возникающего противоречия применяются указанные нормативные правовые акты. </w:t>
      </w:r>
    </w:p>
    <w:p w:rsidR="00394A45" w:rsidRDefault="00394A45" w:rsidP="005442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A45" w:rsidRDefault="00394A45" w:rsidP="005442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A45" w:rsidRDefault="00394A45" w:rsidP="00027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436" w:rsidRDefault="009E1436" w:rsidP="0002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E1436" w:rsidRDefault="009E1436" w:rsidP="0002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E1436" w:rsidRDefault="009E1436" w:rsidP="0002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E1436" w:rsidRDefault="009E1436" w:rsidP="0002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E1436" w:rsidRDefault="009E1436" w:rsidP="0002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E1436" w:rsidRDefault="009E1436" w:rsidP="0002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E1436" w:rsidRDefault="009E1436" w:rsidP="0002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E1436" w:rsidRDefault="009E1436" w:rsidP="0002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E1436" w:rsidRDefault="009E1436" w:rsidP="0002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E1436" w:rsidRDefault="009E1436" w:rsidP="0002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E1436" w:rsidRDefault="009E1436" w:rsidP="0002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E1436" w:rsidRDefault="009E1436" w:rsidP="0002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E1436" w:rsidRDefault="009E1436" w:rsidP="0002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E1436" w:rsidRDefault="009E1436" w:rsidP="0002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E1436" w:rsidRDefault="009E1436" w:rsidP="0002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E1436" w:rsidRDefault="009E1436" w:rsidP="0002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E1436" w:rsidRDefault="009E1436" w:rsidP="0002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E1436" w:rsidRDefault="009E1436" w:rsidP="0002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E1436" w:rsidRDefault="009E1436" w:rsidP="0002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E1436" w:rsidRDefault="009E1436" w:rsidP="0002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E1436" w:rsidRDefault="009E1436" w:rsidP="0002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E1436" w:rsidRDefault="009E1436" w:rsidP="0002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E1436" w:rsidRDefault="009E1436" w:rsidP="0002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E1436" w:rsidRDefault="009E1436" w:rsidP="0002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E1436" w:rsidRDefault="009E1436" w:rsidP="0002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E1436" w:rsidRDefault="009E1436" w:rsidP="0002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E1436" w:rsidRDefault="009E1436" w:rsidP="0002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E1436" w:rsidRDefault="009E1436" w:rsidP="0002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E1436" w:rsidRDefault="009E1436" w:rsidP="0002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167FF" w:rsidRDefault="001167FF" w:rsidP="0002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167FF" w:rsidRDefault="001167FF" w:rsidP="0002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167FF" w:rsidRDefault="001167FF" w:rsidP="0002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167FF" w:rsidRDefault="001167FF" w:rsidP="0002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167FF" w:rsidRDefault="001167FF" w:rsidP="0002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167FF" w:rsidRDefault="001167FF" w:rsidP="0002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167FF" w:rsidRDefault="001167FF" w:rsidP="0002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167FF" w:rsidRDefault="001167FF" w:rsidP="0002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E1436" w:rsidRDefault="009E1436" w:rsidP="0002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E1436" w:rsidRDefault="009E1436" w:rsidP="0002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2743B" w:rsidRPr="0002743B" w:rsidRDefault="00394A45" w:rsidP="0002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Положению </w:t>
      </w:r>
      <w:r w:rsidR="0002743B" w:rsidRPr="0002743B">
        <w:rPr>
          <w:rFonts w:ascii="Times New Roman" w:eastAsia="Times New Roman" w:hAnsi="Times New Roman" w:cs="Calibri"/>
          <w:i/>
          <w:sz w:val="28"/>
          <w:szCs w:val="28"/>
        </w:rPr>
        <w:t xml:space="preserve">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6"/>
        <w:gridCol w:w="4911"/>
      </w:tblGrid>
      <w:tr w:rsidR="0002743B" w:rsidRPr="0002743B" w:rsidTr="00E37F57">
        <w:tc>
          <w:tcPr>
            <w:tcW w:w="4644" w:type="dxa"/>
          </w:tcPr>
          <w:p w:rsidR="0002743B" w:rsidRPr="0002743B" w:rsidRDefault="0002743B" w:rsidP="0002743B">
            <w:pPr>
              <w:jc w:val="right"/>
              <w:rPr>
                <w:rFonts w:ascii="Times New Roman" w:eastAsia="Times New Roman" w:hAnsi="Times New Roman" w:cs="Calibri"/>
                <w:sz w:val="28"/>
              </w:rPr>
            </w:pPr>
          </w:p>
        </w:tc>
        <w:tc>
          <w:tcPr>
            <w:tcW w:w="4927" w:type="dxa"/>
          </w:tcPr>
          <w:p w:rsidR="0002743B" w:rsidRPr="0002743B" w:rsidRDefault="0002743B" w:rsidP="0002743B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43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_____________________________________</w:t>
            </w:r>
            <w:r w:rsidRPr="000274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2743B" w:rsidRPr="0002743B" w:rsidRDefault="0002743B" w:rsidP="000274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02743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  <w:t xml:space="preserve">        (наименование должности  руководителя Учреждения)</w:t>
            </w:r>
          </w:p>
          <w:p w:rsidR="0002743B" w:rsidRPr="0002743B" w:rsidRDefault="0002743B" w:rsidP="0002743B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4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02743B" w:rsidRPr="0002743B" w:rsidRDefault="0002743B" w:rsidP="000274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02743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  <w:t xml:space="preserve">  (ФИО)</w:t>
            </w:r>
          </w:p>
          <w:p w:rsidR="0002743B" w:rsidRPr="0002743B" w:rsidRDefault="0002743B" w:rsidP="0002743B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4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___________________________________</w:t>
            </w:r>
          </w:p>
          <w:p w:rsidR="0002743B" w:rsidRPr="0002743B" w:rsidRDefault="0002743B" w:rsidP="0002743B">
            <w:pPr>
              <w:autoSpaceDE w:val="0"/>
              <w:autoSpaceDN w:val="0"/>
              <w:adjustRightInd w:val="0"/>
              <w:spacing w:before="20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4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02743B" w:rsidRPr="0002743B" w:rsidRDefault="0002743B" w:rsidP="000274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02743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02743B" w:rsidRPr="0002743B" w:rsidRDefault="0002743B" w:rsidP="0002743B">
            <w:pPr>
              <w:jc w:val="right"/>
              <w:rPr>
                <w:rFonts w:ascii="Times New Roman" w:eastAsia="Times New Roman" w:hAnsi="Times New Roman" w:cs="Calibri"/>
                <w:sz w:val="28"/>
              </w:rPr>
            </w:pPr>
          </w:p>
        </w:tc>
      </w:tr>
    </w:tbl>
    <w:p w:rsidR="0002743B" w:rsidRPr="0002743B" w:rsidRDefault="0002743B" w:rsidP="0002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2743B" w:rsidRPr="0002743B" w:rsidRDefault="0002743B" w:rsidP="0002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2743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УВЕДОМЛЕНИЕ</w:t>
      </w:r>
    </w:p>
    <w:p w:rsidR="0002743B" w:rsidRPr="0002743B" w:rsidRDefault="0002743B" w:rsidP="0002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2743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 возникновении личной заинтересованности </w:t>
      </w:r>
    </w:p>
    <w:p w:rsidR="0002743B" w:rsidRPr="0002743B" w:rsidRDefault="0002743B" w:rsidP="0002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2743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 исполнении трудовых обязанностей, которая приводит</w:t>
      </w:r>
    </w:p>
    <w:p w:rsidR="0002743B" w:rsidRPr="0002743B" w:rsidRDefault="0002743B" w:rsidP="0002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2743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или может привести к конфликту интересов</w:t>
      </w:r>
    </w:p>
    <w:p w:rsidR="0002743B" w:rsidRPr="0002743B" w:rsidRDefault="0002743B" w:rsidP="000274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2743B" w:rsidRPr="0002743B" w:rsidRDefault="0002743B" w:rsidP="00027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74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 w:rsidRPr="0002743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(нужное подчеркнуть).</w:t>
      </w:r>
      <w:r w:rsidRPr="0002743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02743B" w:rsidRPr="0002743B" w:rsidRDefault="0002743B" w:rsidP="00027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743B">
        <w:rPr>
          <w:rFonts w:ascii="Times New Roman" w:eastAsia="Calibri" w:hAnsi="Times New Roman" w:cs="Times New Roman"/>
          <w:color w:val="000000"/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</w:t>
      </w:r>
      <w:r w:rsidR="00DC3D45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</w:t>
      </w:r>
      <w:r w:rsidR="000112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02743B" w:rsidRPr="0002743B" w:rsidRDefault="0002743B" w:rsidP="00027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743B">
        <w:rPr>
          <w:rFonts w:ascii="Times New Roman" w:eastAsia="Calibri" w:hAnsi="Times New Roman" w:cs="Times New Roman"/>
          <w:color w:val="000000"/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заинтересованность:____________________________________________________________________________________________________________________________________________________________________________________________________________________</w:t>
      </w:r>
      <w:r w:rsidR="009E1436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</w:t>
      </w:r>
    </w:p>
    <w:p w:rsidR="0002743B" w:rsidRPr="0002743B" w:rsidRDefault="0002743B" w:rsidP="00027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743B">
        <w:rPr>
          <w:rFonts w:ascii="Times New Roman" w:eastAsia="Calibri" w:hAnsi="Times New Roman" w:cs="Times New Roman"/>
          <w:color w:val="000000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02743B" w:rsidRPr="0002743B" w:rsidRDefault="0002743B" w:rsidP="00027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743B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</w:t>
      </w:r>
      <w:r w:rsidR="009E1436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</w:t>
      </w:r>
    </w:p>
    <w:p w:rsidR="0002743B" w:rsidRPr="0002743B" w:rsidRDefault="0002743B" w:rsidP="00027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743B">
        <w:rPr>
          <w:rFonts w:ascii="Times New Roman" w:eastAsia="Calibri" w:hAnsi="Times New Roman" w:cs="Times New Roman"/>
          <w:color w:val="000000"/>
          <w:sz w:val="28"/>
          <w:szCs w:val="28"/>
        </w:rPr>
        <w:t>Лицо, направившее</w:t>
      </w:r>
    </w:p>
    <w:p w:rsidR="0002743B" w:rsidRPr="0002743B" w:rsidRDefault="0002743B" w:rsidP="00027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74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сообщение   __________________________________«__»_________20__ г. </w:t>
      </w:r>
    </w:p>
    <w:p w:rsidR="0002743B" w:rsidRPr="0002743B" w:rsidRDefault="0002743B" w:rsidP="000274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 w:rsidRPr="0002743B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(подпись) (расшифровка подписи) </w:t>
      </w:r>
    </w:p>
    <w:p w:rsidR="0002743B" w:rsidRPr="0002743B" w:rsidRDefault="0002743B" w:rsidP="0002743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74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Лицо, принявшее </w:t>
      </w:r>
    </w:p>
    <w:p w:rsidR="0002743B" w:rsidRPr="0002743B" w:rsidRDefault="0002743B" w:rsidP="0002743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74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сообщение   </w:t>
      </w:r>
      <w:r w:rsidRPr="0002743B">
        <w:rPr>
          <w:rFonts w:ascii="Times New Roman" w:eastAsia="Times New Roman" w:hAnsi="Times New Roman" w:cs="Calibri"/>
          <w:sz w:val="28"/>
          <w:szCs w:val="28"/>
        </w:rPr>
        <w:t>__________________________________</w:t>
      </w:r>
      <w:r w:rsidRPr="0002743B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02743B">
        <w:rPr>
          <w:rFonts w:ascii="Times New Roman" w:eastAsia="Times New Roman" w:hAnsi="Times New Roman" w:cs="Calibri"/>
          <w:sz w:val="28"/>
          <w:szCs w:val="28"/>
        </w:rPr>
        <w:t>__</w:t>
      </w:r>
      <w:r w:rsidRPr="0002743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02743B">
        <w:rPr>
          <w:rFonts w:ascii="Times New Roman" w:eastAsia="Times New Roman" w:hAnsi="Times New Roman" w:cs="Calibri"/>
          <w:sz w:val="28"/>
          <w:szCs w:val="28"/>
        </w:rPr>
        <w:t>_________</w:t>
      </w:r>
      <w:r w:rsidRPr="0002743B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02743B">
        <w:rPr>
          <w:rFonts w:ascii="Times New Roman" w:eastAsia="Times New Roman" w:hAnsi="Times New Roman" w:cs="Calibri"/>
          <w:sz w:val="28"/>
          <w:szCs w:val="28"/>
        </w:rPr>
        <w:t>__</w:t>
      </w:r>
      <w:r w:rsidRPr="000274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</w:p>
    <w:p w:rsidR="0002743B" w:rsidRPr="0002743B" w:rsidRDefault="0002743B" w:rsidP="000274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 w:rsidRPr="0002743B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(подпись) (расшифровка подписи) </w:t>
      </w:r>
    </w:p>
    <w:p w:rsidR="001167FF" w:rsidRDefault="001167FF" w:rsidP="0002743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2743B" w:rsidRPr="0002743B" w:rsidRDefault="0002743B" w:rsidP="001167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02743B" w:rsidRPr="0002743B" w:rsidSect="009C7ABE">
          <w:headerReference w:type="default" r:id="rId7"/>
          <w:footerReference w:type="default" r:id="rId8"/>
          <w:pgSz w:w="11906" w:h="16838"/>
          <w:pgMar w:top="1418" w:right="1276" w:bottom="1134" w:left="1559" w:header="709" w:footer="709" w:gutter="0"/>
          <w:cols w:space="708"/>
          <w:titlePg/>
          <w:docGrid w:linePitch="381"/>
        </w:sectPr>
      </w:pPr>
      <w:r w:rsidRPr="0002743B">
        <w:rPr>
          <w:rFonts w:ascii="Times New Roman" w:eastAsia="Calibri" w:hAnsi="Times New Roman" w:cs="Times New Roman"/>
          <w:color w:val="000000"/>
          <w:sz w:val="28"/>
          <w:szCs w:val="28"/>
        </w:rPr>
        <w:t>Регистрацио</w:t>
      </w:r>
      <w:r w:rsidR="001167FF">
        <w:rPr>
          <w:rFonts w:ascii="Times New Roman" w:eastAsia="Calibri" w:hAnsi="Times New Roman" w:cs="Times New Roman"/>
          <w:color w:val="000000"/>
          <w:sz w:val="28"/>
          <w:szCs w:val="28"/>
        </w:rPr>
        <w:t>нный номер _______________</w:t>
      </w:r>
    </w:p>
    <w:p w:rsidR="00544232" w:rsidRPr="00564232" w:rsidRDefault="00544232" w:rsidP="00116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4232" w:rsidRPr="00564232" w:rsidSect="00D10B35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37F" w:rsidRDefault="0043637F" w:rsidP="00735597">
      <w:pPr>
        <w:spacing w:after="0" w:line="240" w:lineRule="auto"/>
      </w:pPr>
      <w:r>
        <w:separator/>
      </w:r>
    </w:p>
  </w:endnote>
  <w:endnote w:type="continuationSeparator" w:id="0">
    <w:p w:rsidR="0043637F" w:rsidRDefault="0043637F" w:rsidP="0073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736934"/>
      <w:docPartObj>
        <w:docPartGallery w:val="Page Numbers (Bottom of Page)"/>
        <w:docPartUnique/>
      </w:docPartObj>
    </w:sdtPr>
    <w:sdtEndPr/>
    <w:sdtContent>
      <w:p w:rsidR="00906708" w:rsidRDefault="0090670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224">
          <w:rPr>
            <w:noProof/>
          </w:rPr>
          <w:t>7</w:t>
        </w:r>
        <w:r>
          <w:fldChar w:fldCharType="end"/>
        </w:r>
      </w:p>
    </w:sdtContent>
  </w:sdt>
  <w:p w:rsidR="00906708" w:rsidRDefault="0090670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6433841"/>
      <w:docPartObj>
        <w:docPartGallery w:val="Page Numbers (Bottom of Page)"/>
        <w:docPartUnique/>
      </w:docPartObj>
    </w:sdtPr>
    <w:sdtEndPr/>
    <w:sdtContent>
      <w:p w:rsidR="00D10B35" w:rsidRDefault="00637949">
        <w:pPr>
          <w:pStyle w:val="a9"/>
          <w:jc w:val="right"/>
        </w:pPr>
        <w:r>
          <w:fldChar w:fldCharType="begin"/>
        </w:r>
        <w:r w:rsidR="00D10B35">
          <w:instrText>PAGE   \* MERGEFORMAT</w:instrText>
        </w:r>
        <w:r>
          <w:fldChar w:fldCharType="separate"/>
        </w:r>
        <w:r w:rsidR="0002743B">
          <w:rPr>
            <w:noProof/>
          </w:rPr>
          <w:t>7</w:t>
        </w:r>
        <w:r>
          <w:fldChar w:fldCharType="end"/>
        </w:r>
      </w:p>
    </w:sdtContent>
  </w:sdt>
  <w:p w:rsidR="00D10B35" w:rsidRDefault="00D10B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37F" w:rsidRDefault="0043637F" w:rsidP="00735597">
      <w:pPr>
        <w:spacing w:after="0" w:line="240" w:lineRule="auto"/>
      </w:pPr>
      <w:r>
        <w:separator/>
      </w:r>
    </w:p>
  </w:footnote>
  <w:footnote w:type="continuationSeparator" w:id="0">
    <w:p w:rsidR="0043637F" w:rsidRDefault="0043637F" w:rsidP="00735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63266"/>
      <w:docPartObj>
        <w:docPartGallery w:val="Page Numbers (Top of Page)"/>
        <w:docPartUnique/>
      </w:docPartObj>
    </w:sdtPr>
    <w:sdtEndPr/>
    <w:sdtContent>
      <w:p w:rsidR="0002743B" w:rsidRPr="00F4667E" w:rsidRDefault="0043637F">
        <w:pPr>
          <w:pStyle w:val="a7"/>
        </w:pPr>
      </w:p>
    </w:sdtContent>
  </w:sdt>
  <w:p w:rsidR="0002743B" w:rsidRDefault="000274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40E24"/>
    <w:multiLevelType w:val="hybridMultilevel"/>
    <w:tmpl w:val="6F0A3792"/>
    <w:lvl w:ilvl="0" w:tplc="D160EC9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E07D43"/>
    <w:multiLevelType w:val="hybridMultilevel"/>
    <w:tmpl w:val="A9746632"/>
    <w:lvl w:ilvl="0" w:tplc="D160EC9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7028F6"/>
    <w:multiLevelType w:val="hybridMultilevel"/>
    <w:tmpl w:val="57D4F34C"/>
    <w:lvl w:ilvl="0" w:tplc="D160EC9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C03BA7"/>
    <w:multiLevelType w:val="hybridMultilevel"/>
    <w:tmpl w:val="5FB624D6"/>
    <w:lvl w:ilvl="0" w:tplc="D160EC9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3C4E85"/>
    <w:multiLevelType w:val="hybridMultilevel"/>
    <w:tmpl w:val="2A1E46A0"/>
    <w:lvl w:ilvl="0" w:tplc="D160EC9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874CBD"/>
    <w:multiLevelType w:val="hybridMultilevel"/>
    <w:tmpl w:val="660EAC56"/>
    <w:lvl w:ilvl="0" w:tplc="D160EC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B4B"/>
    <w:rsid w:val="00010529"/>
    <w:rsid w:val="00011224"/>
    <w:rsid w:val="00021913"/>
    <w:rsid w:val="0002743B"/>
    <w:rsid w:val="00044530"/>
    <w:rsid w:val="00061D95"/>
    <w:rsid w:val="00067801"/>
    <w:rsid w:val="00074FC7"/>
    <w:rsid w:val="00085CFF"/>
    <w:rsid w:val="000869E2"/>
    <w:rsid w:val="000D3338"/>
    <w:rsid w:val="001167FF"/>
    <w:rsid w:val="001636AE"/>
    <w:rsid w:val="001659A5"/>
    <w:rsid w:val="00172B1E"/>
    <w:rsid w:val="00175051"/>
    <w:rsid w:val="001833DC"/>
    <w:rsid w:val="0018393E"/>
    <w:rsid w:val="0018420D"/>
    <w:rsid w:val="001D2174"/>
    <w:rsid w:val="001F011B"/>
    <w:rsid w:val="0027107F"/>
    <w:rsid w:val="002D537E"/>
    <w:rsid w:val="002F0ED1"/>
    <w:rsid w:val="002F33DF"/>
    <w:rsid w:val="00305B0C"/>
    <w:rsid w:val="003139D2"/>
    <w:rsid w:val="0031528A"/>
    <w:rsid w:val="003444CD"/>
    <w:rsid w:val="003467A1"/>
    <w:rsid w:val="00360D31"/>
    <w:rsid w:val="003671A8"/>
    <w:rsid w:val="00394A45"/>
    <w:rsid w:val="003B7072"/>
    <w:rsid w:val="003C16CC"/>
    <w:rsid w:val="003F5ADA"/>
    <w:rsid w:val="00404B4B"/>
    <w:rsid w:val="00421070"/>
    <w:rsid w:val="00423BF6"/>
    <w:rsid w:val="0043637F"/>
    <w:rsid w:val="0044307A"/>
    <w:rsid w:val="004520C2"/>
    <w:rsid w:val="00460998"/>
    <w:rsid w:val="00465667"/>
    <w:rsid w:val="00484EFA"/>
    <w:rsid w:val="004944D2"/>
    <w:rsid w:val="004A4638"/>
    <w:rsid w:val="004B03FD"/>
    <w:rsid w:val="004B78DD"/>
    <w:rsid w:val="004C7BAD"/>
    <w:rsid w:val="004E3250"/>
    <w:rsid w:val="004F641A"/>
    <w:rsid w:val="00505502"/>
    <w:rsid w:val="0050677B"/>
    <w:rsid w:val="0052374C"/>
    <w:rsid w:val="005260BE"/>
    <w:rsid w:val="00530725"/>
    <w:rsid w:val="00533AC6"/>
    <w:rsid w:val="00544232"/>
    <w:rsid w:val="005442CE"/>
    <w:rsid w:val="005600A1"/>
    <w:rsid w:val="00564232"/>
    <w:rsid w:val="00587D05"/>
    <w:rsid w:val="005D41D0"/>
    <w:rsid w:val="005D6B4B"/>
    <w:rsid w:val="00626E78"/>
    <w:rsid w:val="00637949"/>
    <w:rsid w:val="006650A4"/>
    <w:rsid w:val="00670FA9"/>
    <w:rsid w:val="00684848"/>
    <w:rsid w:val="0068625D"/>
    <w:rsid w:val="006B13BB"/>
    <w:rsid w:val="006C1320"/>
    <w:rsid w:val="006C40E5"/>
    <w:rsid w:val="006D39F0"/>
    <w:rsid w:val="00712891"/>
    <w:rsid w:val="00724B53"/>
    <w:rsid w:val="00735597"/>
    <w:rsid w:val="0073606D"/>
    <w:rsid w:val="00736E34"/>
    <w:rsid w:val="00761816"/>
    <w:rsid w:val="007859B7"/>
    <w:rsid w:val="00796B68"/>
    <w:rsid w:val="007A129E"/>
    <w:rsid w:val="007A2933"/>
    <w:rsid w:val="007B45FD"/>
    <w:rsid w:val="007B601E"/>
    <w:rsid w:val="007B6D9D"/>
    <w:rsid w:val="007C1938"/>
    <w:rsid w:val="007D4C9B"/>
    <w:rsid w:val="007F7819"/>
    <w:rsid w:val="00806867"/>
    <w:rsid w:val="008137C9"/>
    <w:rsid w:val="00816A12"/>
    <w:rsid w:val="008630CE"/>
    <w:rsid w:val="008A095F"/>
    <w:rsid w:val="008D0F78"/>
    <w:rsid w:val="008E0FEB"/>
    <w:rsid w:val="008F6869"/>
    <w:rsid w:val="0090616E"/>
    <w:rsid w:val="00906708"/>
    <w:rsid w:val="00920887"/>
    <w:rsid w:val="009216C0"/>
    <w:rsid w:val="00935FBC"/>
    <w:rsid w:val="009551A8"/>
    <w:rsid w:val="00955F84"/>
    <w:rsid w:val="00995707"/>
    <w:rsid w:val="009C5CF2"/>
    <w:rsid w:val="009C7ABE"/>
    <w:rsid w:val="009D2D8B"/>
    <w:rsid w:val="009D72E1"/>
    <w:rsid w:val="009E1436"/>
    <w:rsid w:val="009F4D51"/>
    <w:rsid w:val="00A1502D"/>
    <w:rsid w:val="00A22D48"/>
    <w:rsid w:val="00A3198C"/>
    <w:rsid w:val="00A320E9"/>
    <w:rsid w:val="00A528A4"/>
    <w:rsid w:val="00A924DF"/>
    <w:rsid w:val="00AC570F"/>
    <w:rsid w:val="00B02645"/>
    <w:rsid w:val="00B104C0"/>
    <w:rsid w:val="00B221F4"/>
    <w:rsid w:val="00B236A9"/>
    <w:rsid w:val="00B23B4A"/>
    <w:rsid w:val="00B257CF"/>
    <w:rsid w:val="00B62389"/>
    <w:rsid w:val="00B65E99"/>
    <w:rsid w:val="00B90559"/>
    <w:rsid w:val="00BB37F6"/>
    <w:rsid w:val="00BD57E2"/>
    <w:rsid w:val="00BE2287"/>
    <w:rsid w:val="00BE2CA8"/>
    <w:rsid w:val="00BF2EBC"/>
    <w:rsid w:val="00BF5E31"/>
    <w:rsid w:val="00C13830"/>
    <w:rsid w:val="00C22A0C"/>
    <w:rsid w:val="00C36E85"/>
    <w:rsid w:val="00C50596"/>
    <w:rsid w:val="00C576E6"/>
    <w:rsid w:val="00C6133A"/>
    <w:rsid w:val="00C73551"/>
    <w:rsid w:val="00C9034C"/>
    <w:rsid w:val="00C90EF9"/>
    <w:rsid w:val="00CA7F69"/>
    <w:rsid w:val="00CB6016"/>
    <w:rsid w:val="00CD4214"/>
    <w:rsid w:val="00D10B35"/>
    <w:rsid w:val="00D12D6C"/>
    <w:rsid w:val="00D15CAA"/>
    <w:rsid w:val="00D27AD1"/>
    <w:rsid w:val="00D426DF"/>
    <w:rsid w:val="00DA49A2"/>
    <w:rsid w:val="00DB0562"/>
    <w:rsid w:val="00DC3D45"/>
    <w:rsid w:val="00DD7CA6"/>
    <w:rsid w:val="00DD7DA5"/>
    <w:rsid w:val="00DF5FF6"/>
    <w:rsid w:val="00DF6C25"/>
    <w:rsid w:val="00DF7502"/>
    <w:rsid w:val="00E045D8"/>
    <w:rsid w:val="00E2014E"/>
    <w:rsid w:val="00E41EE6"/>
    <w:rsid w:val="00E444DC"/>
    <w:rsid w:val="00E572DF"/>
    <w:rsid w:val="00E6256E"/>
    <w:rsid w:val="00E63C9A"/>
    <w:rsid w:val="00E73CCD"/>
    <w:rsid w:val="00E73D71"/>
    <w:rsid w:val="00E94CDC"/>
    <w:rsid w:val="00EA246D"/>
    <w:rsid w:val="00EB1BA3"/>
    <w:rsid w:val="00EB43AC"/>
    <w:rsid w:val="00EC617B"/>
    <w:rsid w:val="00F21F1D"/>
    <w:rsid w:val="00F222C2"/>
    <w:rsid w:val="00F27E42"/>
    <w:rsid w:val="00F51F9D"/>
    <w:rsid w:val="00F67644"/>
    <w:rsid w:val="00F777E5"/>
    <w:rsid w:val="00F77981"/>
    <w:rsid w:val="00FA29E7"/>
    <w:rsid w:val="00FC0CBF"/>
    <w:rsid w:val="00FC4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01AEE-677F-4A20-AE90-F4C978A5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2CE"/>
    <w:pPr>
      <w:ind w:left="720"/>
      <w:contextualSpacing/>
    </w:pPr>
  </w:style>
  <w:style w:type="paragraph" w:styleId="a4">
    <w:name w:val="footnote text"/>
    <w:basedOn w:val="a"/>
    <w:link w:val="a5"/>
    <w:semiHidden/>
    <w:rsid w:val="0073559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35597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735597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D10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0B35"/>
  </w:style>
  <w:style w:type="paragraph" w:styleId="a9">
    <w:name w:val="footer"/>
    <w:basedOn w:val="a"/>
    <w:link w:val="aa"/>
    <w:uiPriority w:val="99"/>
    <w:unhideWhenUsed/>
    <w:rsid w:val="00D10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0B35"/>
  </w:style>
  <w:style w:type="paragraph" w:styleId="ab">
    <w:name w:val="Normal (Web)"/>
    <w:basedOn w:val="a"/>
    <w:rsid w:val="00DF6C25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20"/>
      <w:szCs w:val="20"/>
      <w:lang w:eastAsia="ru-RU"/>
    </w:rPr>
  </w:style>
  <w:style w:type="paragraph" w:customStyle="1" w:styleId="tekstob">
    <w:name w:val="tekstob"/>
    <w:basedOn w:val="a"/>
    <w:rsid w:val="00DF6C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453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64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027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Юрисконсульт</cp:lastModifiedBy>
  <cp:revision>128</cp:revision>
  <cp:lastPrinted>2019-02-22T05:09:00Z</cp:lastPrinted>
  <dcterms:created xsi:type="dcterms:W3CDTF">2014-04-24T10:55:00Z</dcterms:created>
  <dcterms:modified xsi:type="dcterms:W3CDTF">2019-02-22T05:52:00Z</dcterms:modified>
</cp:coreProperties>
</file>