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F5F" w:rsidRPr="00EF40B8" w:rsidRDefault="002B3F5F" w:rsidP="002B3F5F">
      <w:pPr>
        <w:spacing w:after="0" w:line="240" w:lineRule="auto"/>
        <w:ind w:right="306"/>
        <w:jc w:val="center"/>
        <w:rPr>
          <w:rFonts w:ascii="Times New Roman" w:eastAsia="Cambria" w:hAnsi="Times New Roman" w:cs="Times New Roman"/>
          <w:sz w:val="28"/>
          <w:szCs w:val="28"/>
          <w:lang w:eastAsia="ru-RU"/>
        </w:rPr>
      </w:pPr>
      <w:bookmarkStart w:id="0" w:name="OLE_LINK66"/>
      <w:bookmarkStart w:id="1" w:name="OLE_LINK71"/>
      <w:bookmarkStart w:id="2" w:name="OLE_LINK72"/>
      <w:r w:rsidRPr="00EF40B8">
        <w:rPr>
          <w:rFonts w:ascii="Times New Roman" w:eastAsia="Cambria" w:hAnsi="Times New Roman" w:cs="Times New Roman"/>
          <w:sz w:val="28"/>
          <w:szCs w:val="28"/>
          <w:lang w:eastAsia="ru-RU"/>
        </w:rPr>
        <w:t>Бюджетное учреждение Ханты-Мансийского автономного округа – Югры «Рад</w:t>
      </w:r>
      <w:r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ужнинский </w:t>
      </w:r>
      <w:proofErr w:type="gramStart"/>
      <w:r>
        <w:rPr>
          <w:rFonts w:ascii="Times New Roman" w:eastAsia="Cambria" w:hAnsi="Times New Roman" w:cs="Times New Roman"/>
          <w:sz w:val="28"/>
          <w:szCs w:val="28"/>
          <w:lang w:eastAsia="ru-RU"/>
        </w:rPr>
        <w:t>реабилитационный</w:t>
      </w:r>
      <w:proofErr w:type="gramEnd"/>
      <w:r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центр</w:t>
      </w:r>
      <w:r w:rsidRPr="00EF40B8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»  </w:t>
      </w:r>
    </w:p>
    <w:p w:rsidR="002B3F5F" w:rsidRDefault="002B3F5F" w:rsidP="002B3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(БУ «Радужнинский реабилитационный центр»</w:t>
      </w:r>
      <w:proofErr w:type="gramEnd"/>
    </w:p>
    <w:p w:rsidR="002B3F5F" w:rsidRDefault="002B3F5F" w:rsidP="002B3F5F">
      <w:pPr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F5F" w:rsidRDefault="002B3F5F" w:rsidP="002B3F5F">
      <w:pPr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F5F" w:rsidRDefault="002B3F5F" w:rsidP="002B3F5F">
      <w:pPr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F5F" w:rsidRDefault="002B3F5F" w:rsidP="002B3F5F">
      <w:pPr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2B3F5F" w:rsidRPr="002B3F5F" w:rsidRDefault="002B3F5F" w:rsidP="002B3F5F">
      <w:pPr>
        <w:spacing w:after="0" w:line="240" w:lineRule="auto"/>
        <w:ind w:left="49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</w:t>
      </w:r>
      <w:r w:rsidRPr="002B3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 «Радужнинский </w:t>
      </w:r>
      <w:proofErr w:type="gramStart"/>
      <w:r w:rsidRPr="002B3F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реабилитационный</w:t>
      </w:r>
      <w:proofErr w:type="gramEnd"/>
      <w:r w:rsidRPr="002B3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центр» </w:t>
      </w:r>
    </w:p>
    <w:p w:rsidR="002B3F5F" w:rsidRPr="002B3F5F" w:rsidRDefault="003E2D6A" w:rsidP="002B3F5F">
      <w:pPr>
        <w:spacing w:after="0" w:line="240" w:lineRule="auto"/>
        <w:ind w:left="49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09.01.2023 № 13</w:t>
      </w:r>
    </w:p>
    <w:p w:rsidR="002B3F5F" w:rsidRPr="00B00BE3" w:rsidRDefault="002B3F5F" w:rsidP="002B3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F5F" w:rsidRPr="00B00BE3" w:rsidRDefault="002B3F5F" w:rsidP="002B3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F5F" w:rsidRPr="00B00BE3" w:rsidRDefault="002B3F5F" w:rsidP="002B3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F5F" w:rsidRPr="00B00BE3" w:rsidRDefault="002B3F5F" w:rsidP="002B3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F5F" w:rsidRPr="00B00BE3" w:rsidRDefault="002B3F5F" w:rsidP="002B3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F5F" w:rsidRPr="00B00BE3" w:rsidRDefault="002B3F5F" w:rsidP="002B3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F5F" w:rsidRPr="0000444E" w:rsidRDefault="002B3F5F" w:rsidP="002B3F5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0444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 Р О Г Р А М </w:t>
      </w:r>
      <w:proofErr w:type="spellStart"/>
      <w:proofErr w:type="gramStart"/>
      <w:r w:rsidRPr="0000444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</w:t>
      </w:r>
      <w:proofErr w:type="spellEnd"/>
      <w:proofErr w:type="gramEnd"/>
      <w:r w:rsidRPr="0000444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А</w:t>
      </w:r>
    </w:p>
    <w:p w:rsidR="002B3F5F" w:rsidRPr="0000444E" w:rsidRDefault="002B3F5F" w:rsidP="002B3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F5F" w:rsidRPr="0000444E" w:rsidRDefault="002B3F5F" w:rsidP="002B3F5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OLE_LINK56"/>
      <w:r w:rsidRPr="00004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производственного </w:t>
      </w:r>
      <w:proofErr w:type="gramStart"/>
      <w:r w:rsidRPr="00004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004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соблюдением санитарных правил и </w:t>
      </w:r>
    </w:p>
    <w:p w:rsidR="002B3F5F" w:rsidRPr="0000444E" w:rsidRDefault="002B3F5F" w:rsidP="002B3F5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4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выполнения санитарно-противоэпидемических (профилактических) мероприятий в бюджетном учреждении </w:t>
      </w:r>
    </w:p>
    <w:p w:rsidR="002B3F5F" w:rsidRPr="0000444E" w:rsidRDefault="002B3F5F" w:rsidP="002B3F5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4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Ханты-Мансийского автономного округа – Югры </w:t>
      </w:r>
    </w:p>
    <w:p w:rsidR="002B3F5F" w:rsidRPr="0000444E" w:rsidRDefault="002B3F5F" w:rsidP="002B3F5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4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«Радужнинский реабилитационный центр»</w:t>
      </w:r>
    </w:p>
    <w:p w:rsidR="002B3F5F" w:rsidRPr="0000444E" w:rsidRDefault="003E2D6A" w:rsidP="002B3F5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2023</w:t>
      </w:r>
      <w:r w:rsidR="002B3F5F" w:rsidRPr="00004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bookmarkEnd w:id="3"/>
    </w:p>
    <w:p w:rsidR="002B3F5F" w:rsidRPr="0000444E" w:rsidRDefault="002B3F5F" w:rsidP="002B3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B3F5F" w:rsidRPr="0000444E" w:rsidRDefault="002B3F5F" w:rsidP="002B3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F5F" w:rsidRPr="0000444E" w:rsidRDefault="002B3F5F" w:rsidP="002B3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F5F" w:rsidRPr="0000444E" w:rsidRDefault="002B3F5F" w:rsidP="002B3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F5F" w:rsidRPr="0000444E" w:rsidRDefault="002B3F5F" w:rsidP="002B3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F5F" w:rsidRPr="0000444E" w:rsidRDefault="002B3F5F" w:rsidP="002B3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F5F" w:rsidRPr="0000444E" w:rsidRDefault="002B3F5F" w:rsidP="002B3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F5F" w:rsidRPr="002B3F5F" w:rsidRDefault="002B3F5F" w:rsidP="002B3F5F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2B3F5F" w:rsidRPr="002B3F5F" w:rsidRDefault="002B3F5F" w:rsidP="002B3F5F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2B3F5F" w:rsidRPr="002B3F5F" w:rsidRDefault="002B3F5F" w:rsidP="002B3F5F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2B3F5F" w:rsidRPr="002B3F5F" w:rsidRDefault="002B3F5F" w:rsidP="002B3F5F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2B3F5F" w:rsidRPr="002B3F5F" w:rsidRDefault="002B3F5F" w:rsidP="002B3F5F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2B3F5F" w:rsidRPr="002B3F5F" w:rsidRDefault="002B3F5F" w:rsidP="002B3F5F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2B3F5F" w:rsidRPr="002B3F5F" w:rsidRDefault="002B3F5F" w:rsidP="002B3F5F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2B3F5F" w:rsidRPr="002B3F5F" w:rsidRDefault="002B3F5F" w:rsidP="002B3F5F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2B3F5F" w:rsidRPr="002B3F5F" w:rsidRDefault="002B3F5F" w:rsidP="002B3F5F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2B3F5F" w:rsidRPr="002B3F5F" w:rsidRDefault="002B3F5F" w:rsidP="002B3F5F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2B3F5F" w:rsidRDefault="002B3F5F" w:rsidP="002B3F5F">
      <w:pPr>
        <w:spacing w:after="0" w:line="240" w:lineRule="auto"/>
        <w:jc w:val="center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2B3F5F">
        <w:rPr>
          <w:rFonts w:ascii="Times New Roman" w:eastAsia="Courier New" w:hAnsi="Times New Roman" w:cs="Times New Roman"/>
          <w:sz w:val="28"/>
          <w:szCs w:val="28"/>
          <w:lang w:eastAsia="ru-RU"/>
        </w:rPr>
        <w:t>г. Радужный</w:t>
      </w:r>
    </w:p>
    <w:p w:rsidR="002B3F5F" w:rsidRPr="002B3F5F" w:rsidRDefault="003813B0" w:rsidP="002B3F5F">
      <w:pPr>
        <w:spacing w:after="0" w:line="240" w:lineRule="auto"/>
        <w:jc w:val="center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2023</w:t>
      </w:r>
      <w:bookmarkStart w:id="4" w:name="_GoBack"/>
      <w:bookmarkEnd w:id="4"/>
      <w:r w:rsidR="002B3F5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год</w:t>
      </w:r>
    </w:p>
    <w:p w:rsidR="003E2D6A" w:rsidRPr="003E2D6A" w:rsidRDefault="002B3F5F" w:rsidP="003E2D6A">
      <w:pPr>
        <w:jc w:val="center"/>
        <w:outlineLvl w:val="0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2B3F5F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br w:type="page"/>
      </w:r>
      <w:bookmarkEnd w:id="0"/>
      <w:bookmarkEnd w:id="1"/>
      <w:bookmarkEnd w:id="2"/>
      <w:r w:rsidR="003E2D6A" w:rsidRPr="003E2D6A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3E2D6A" w:rsidRPr="003E2D6A" w:rsidRDefault="003E2D6A" w:rsidP="003E2D6A">
      <w:pPr>
        <w:spacing w:after="0" w:line="240" w:lineRule="auto"/>
        <w:ind w:left="705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3E2D6A" w:rsidRPr="003E2D6A" w:rsidRDefault="003E2D6A" w:rsidP="003E2D6A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4"/>
          <w:lang w:eastAsia="ru-RU"/>
        </w:rPr>
      </w:pPr>
      <w:proofErr w:type="gramStart"/>
      <w:r w:rsidRPr="003E2D6A">
        <w:rPr>
          <w:rFonts w:ascii="Times New Roman" w:eastAsia="Courier New" w:hAnsi="Times New Roman" w:cs="Times New Roman"/>
          <w:sz w:val="28"/>
          <w:szCs w:val="24"/>
          <w:lang w:eastAsia="ru-RU"/>
        </w:rPr>
        <w:t>Программа производственного контроля за соблюдением санитарных правил и выполнения санитарно-противоэпидемических (профилактических) мероприятий в бюджетном учреждении Ханты-Мансийского автономного округа – Югры «Радужнинский реабилитационный центр» на 2022 год (далее – Программа) разработана в соответствие с требованиями Федерального закона № 52 от 30.03.1999 «О санитарно-эпидемиологическом благополучии населения» (с изменениями), санитарных правил СП 1.1.1058-01 «Организация и проведение производственного контроля за соблюдением санитарно-эпидемиологических (профилактических) мероприятий» (с изменениями).</w:t>
      </w:r>
      <w:proofErr w:type="gramEnd"/>
    </w:p>
    <w:p w:rsidR="003E2D6A" w:rsidRPr="003E2D6A" w:rsidRDefault="003E2D6A" w:rsidP="003E2D6A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4"/>
          <w:lang w:eastAsia="ru-RU"/>
        </w:rPr>
      </w:pPr>
      <w:r w:rsidRPr="003E2D6A">
        <w:rPr>
          <w:rFonts w:ascii="Times New Roman" w:eastAsia="Courier New" w:hAnsi="Times New Roman" w:cs="Times New Roman"/>
          <w:sz w:val="28"/>
          <w:szCs w:val="24"/>
          <w:lang w:eastAsia="ru-RU"/>
        </w:rPr>
        <w:t xml:space="preserve">Программа разработана в целях формирования эффективно действующей системы управления по организации производственного контроля, распределения и возложения ответственности на руководителей и должностных лиц за организацию и осуществление производственного контроля за соблюдением требований санитарных правил и выполнением санитарно-противоэпидемических (профилактических) мероприятий в бюджетном учреждении Ханты-Мансийского автономного округа – Югры «Радужнинский </w:t>
      </w:r>
      <w:proofErr w:type="gramStart"/>
      <w:r w:rsidRPr="003E2D6A">
        <w:rPr>
          <w:rFonts w:ascii="Times New Roman" w:eastAsia="Courier New" w:hAnsi="Times New Roman" w:cs="Times New Roman"/>
          <w:sz w:val="28"/>
          <w:szCs w:val="24"/>
          <w:lang w:eastAsia="ru-RU"/>
        </w:rPr>
        <w:t>реабилитационный</w:t>
      </w:r>
      <w:proofErr w:type="gramEnd"/>
      <w:r w:rsidRPr="003E2D6A">
        <w:rPr>
          <w:rFonts w:ascii="Times New Roman" w:eastAsia="Courier New" w:hAnsi="Times New Roman" w:cs="Times New Roman"/>
          <w:sz w:val="28"/>
          <w:szCs w:val="24"/>
          <w:lang w:eastAsia="ru-RU"/>
        </w:rPr>
        <w:t xml:space="preserve"> центр» (далее – Учреждение).</w:t>
      </w:r>
    </w:p>
    <w:p w:rsidR="003E2D6A" w:rsidRPr="003E2D6A" w:rsidRDefault="003E2D6A" w:rsidP="003E2D6A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4"/>
          <w:lang w:eastAsia="ru-RU"/>
        </w:rPr>
      </w:pPr>
      <w:r w:rsidRPr="003E2D6A">
        <w:rPr>
          <w:rFonts w:ascii="Times New Roman" w:eastAsia="Courier New" w:hAnsi="Times New Roman" w:cs="Times New Roman"/>
          <w:sz w:val="28"/>
          <w:szCs w:val="24"/>
          <w:lang w:eastAsia="ru-RU"/>
        </w:rPr>
        <w:t xml:space="preserve">Программа устанавливает порядок организации и осуществление производственного </w:t>
      </w:r>
      <w:proofErr w:type="gramStart"/>
      <w:r w:rsidRPr="003E2D6A">
        <w:rPr>
          <w:rFonts w:ascii="Times New Roman" w:eastAsia="Courier New" w:hAnsi="Times New Roman" w:cs="Times New Roman"/>
          <w:sz w:val="28"/>
          <w:szCs w:val="24"/>
          <w:lang w:eastAsia="ru-RU"/>
        </w:rPr>
        <w:t>контроля за</w:t>
      </w:r>
      <w:proofErr w:type="gramEnd"/>
      <w:r w:rsidRPr="003E2D6A">
        <w:rPr>
          <w:rFonts w:ascii="Times New Roman" w:eastAsia="Courier New" w:hAnsi="Times New Roman" w:cs="Times New Roman"/>
          <w:sz w:val="28"/>
          <w:szCs w:val="24"/>
          <w:lang w:eastAsia="ru-RU"/>
        </w:rPr>
        <w:t xml:space="preserve"> соблюдением санитарных правил и выполнением санитарно-эпидемиологических (профилактических) мероприятий, обязательных для выполнения всеми работниками Учреждения.</w:t>
      </w:r>
    </w:p>
    <w:p w:rsidR="003E2D6A" w:rsidRPr="003E2D6A" w:rsidRDefault="003E2D6A" w:rsidP="003E2D6A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4"/>
          <w:lang w:eastAsia="ru-RU"/>
        </w:rPr>
      </w:pPr>
      <w:r w:rsidRPr="003E2D6A">
        <w:rPr>
          <w:rFonts w:ascii="Times New Roman" w:eastAsia="Courier New" w:hAnsi="Times New Roman" w:cs="Times New Roman"/>
          <w:sz w:val="28"/>
          <w:szCs w:val="24"/>
          <w:lang w:eastAsia="ru-RU"/>
        </w:rPr>
        <w:t xml:space="preserve">Целью производственного контроля является обеспечение безопасности и безвредности для человека и среды обитания вредного влияния факторов производственной среды, путем должного выполнения требований нормативно-правовых актов санитарного законодательства, осуществление санитарно-эпидемиологических (профилактических) мероприятий, организации и осуществления </w:t>
      </w:r>
      <w:proofErr w:type="gramStart"/>
      <w:r w:rsidRPr="003E2D6A">
        <w:rPr>
          <w:rFonts w:ascii="Times New Roman" w:eastAsia="Courier New" w:hAnsi="Times New Roman" w:cs="Times New Roman"/>
          <w:sz w:val="28"/>
          <w:szCs w:val="24"/>
          <w:lang w:eastAsia="ru-RU"/>
        </w:rPr>
        <w:t>контроля за</w:t>
      </w:r>
      <w:proofErr w:type="gramEnd"/>
      <w:r w:rsidRPr="003E2D6A">
        <w:rPr>
          <w:rFonts w:ascii="Times New Roman" w:eastAsia="Courier New" w:hAnsi="Times New Roman" w:cs="Times New Roman"/>
          <w:sz w:val="28"/>
          <w:szCs w:val="24"/>
          <w:lang w:eastAsia="ru-RU"/>
        </w:rPr>
        <w:t xml:space="preserve"> их соблюдением.</w:t>
      </w:r>
    </w:p>
    <w:p w:rsidR="003E2D6A" w:rsidRPr="003E2D6A" w:rsidRDefault="003E2D6A" w:rsidP="003E2D6A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4"/>
          <w:lang w:eastAsia="ru-RU"/>
        </w:rPr>
      </w:pPr>
      <w:r w:rsidRPr="003E2D6A">
        <w:rPr>
          <w:rFonts w:ascii="Times New Roman" w:eastAsia="Courier New" w:hAnsi="Times New Roman" w:cs="Times New Roman"/>
          <w:sz w:val="28"/>
          <w:szCs w:val="24"/>
          <w:lang w:eastAsia="ru-RU"/>
        </w:rPr>
        <w:t xml:space="preserve">Общее руководство производственного </w:t>
      </w:r>
      <w:proofErr w:type="gramStart"/>
      <w:r w:rsidRPr="003E2D6A">
        <w:rPr>
          <w:rFonts w:ascii="Times New Roman" w:eastAsia="Courier New" w:hAnsi="Times New Roman" w:cs="Times New Roman"/>
          <w:sz w:val="28"/>
          <w:szCs w:val="24"/>
          <w:lang w:eastAsia="ru-RU"/>
        </w:rPr>
        <w:t>контроля за</w:t>
      </w:r>
      <w:proofErr w:type="gramEnd"/>
      <w:r w:rsidRPr="003E2D6A">
        <w:rPr>
          <w:rFonts w:ascii="Times New Roman" w:eastAsia="Courier New" w:hAnsi="Times New Roman" w:cs="Times New Roman"/>
          <w:sz w:val="28"/>
          <w:szCs w:val="24"/>
          <w:lang w:eastAsia="ru-RU"/>
        </w:rPr>
        <w:t xml:space="preserve"> соблюдением санитарных правил, санитарно-противоэпидемических (профилактических) мероприятий возлагается на директора Бочкареву Наталью Викторовну.</w:t>
      </w:r>
    </w:p>
    <w:p w:rsidR="003E2D6A" w:rsidRPr="003E2D6A" w:rsidRDefault="003E2D6A" w:rsidP="003E2D6A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4"/>
          <w:lang w:eastAsia="ru-RU"/>
        </w:rPr>
      </w:pPr>
      <w:r w:rsidRPr="003E2D6A">
        <w:rPr>
          <w:rFonts w:ascii="Times New Roman" w:eastAsia="Courier New" w:hAnsi="Times New Roman" w:cs="Times New Roman"/>
          <w:sz w:val="28"/>
          <w:szCs w:val="24"/>
          <w:lang w:eastAsia="ru-RU"/>
        </w:rPr>
        <w:t xml:space="preserve">Полное наименование учреждения: бюджетное учреждение Ханты-Мансийского автономного округа – Югры «Радужнинский </w:t>
      </w:r>
      <w:proofErr w:type="gramStart"/>
      <w:r w:rsidRPr="003E2D6A">
        <w:rPr>
          <w:rFonts w:ascii="Times New Roman" w:eastAsia="Courier New" w:hAnsi="Times New Roman" w:cs="Times New Roman"/>
          <w:sz w:val="28"/>
          <w:szCs w:val="24"/>
          <w:lang w:eastAsia="ru-RU"/>
        </w:rPr>
        <w:t>реабилитационный</w:t>
      </w:r>
      <w:proofErr w:type="gramEnd"/>
      <w:r w:rsidRPr="003E2D6A">
        <w:rPr>
          <w:rFonts w:ascii="Times New Roman" w:eastAsia="Courier New" w:hAnsi="Times New Roman" w:cs="Times New Roman"/>
          <w:sz w:val="28"/>
          <w:szCs w:val="24"/>
          <w:lang w:eastAsia="ru-RU"/>
        </w:rPr>
        <w:t xml:space="preserve"> центр».</w:t>
      </w:r>
    </w:p>
    <w:p w:rsidR="003E2D6A" w:rsidRPr="003E2D6A" w:rsidRDefault="003E2D6A" w:rsidP="003E2D6A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4"/>
          <w:lang w:eastAsia="ru-RU"/>
        </w:rPr>
      </w:pPr>
      <w:r w:rsidRPr="003E2D6A">
        <w:rPr>
          <w:rFonts w:ascii="Times New Roman" w:eastAsia="Courier New" w:hAnsi="Times New Roman" w:cs="Times New Roman"/>
          <w:sz w:val="28"/>
          <w:szCs w:val="24"/>
          <w:lang w:eastAsia="ru-RU"/>
        </w:rPr>
        <w:t>Краткое наименование Учреждения: БУ «Радужнинский реабилитационный центр».</w:t>
      </w:r>
    </w:p>
    <w:p w:rsidR="003E2D6A" w:rsidRPr="003E2D6A" w:rsidRDefault="003E2D6A" w:rsidP="003E2D6A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E2D6A">
        <w:rPr>
          <w:rFonts w:ascii="Times New Roman" w:eastAsia="Courier New" w:hAnsi="Times New Roman" w:cs="Times New Roman"/>
          <w:sz w:val="28"/>
          <w:szCs w:val="28"/>
          <w:lang w:eastAsia="ru-RU"/>
        </w:rPr>
        <w:t>Юридический адрес учреждения: Российская Федерация, 628462, Ханты-Мансийский автономный округ – Югра, г. Радужный, микрорайон 7, дом 1 «б».</w:t>
      </w:r>
    </w:p>
    <w:p w:rsidR="003E2D6A" w:rsidRPr="003E2D6A" w:rsidRDefault="003E2D6A" w:rsidP="003E2D6A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4"/>
          <w:lang w:eastAsia="ru-RU"/>
        </w:rPr>
      </w:pPr>
      <w:r w:rsidRPr="003E2D6A">
        <w:rPr>
          <w:rFonts w:ascii="Times New Roman" w:eastAsia="Courier New" w:hAnsi="Times New Roman" w:cs="Times New Roman"/>
          <w:sz w:val="28"/>
          <w:szCs w:val="24"/>
          <w:lang w:eastAsia="ru-RU"/>
        </w:rPr>
        <w:t>Штатная численность работников Учреждения – 59,5 штатных единиц. В структуру Учреждения входят:</w:t>
      </w:r>
    </w:p>
    <w:p w:rsidR="003E2D6A" w:rsidRPr="003E2D6A" w:rsidRDefault="003E2D6A" w:rsidP="003E2D6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4"/>
          <w:lang w:eastAsia="ru-RU"/>
        </w:rPr>
      </w:pPr>
      <w:r w:rsidRPr="003E2D6A">
        <w:rPr>
          <w:rFonts w:ascii="Times New Roman" w:eastAsia="Courier New" w:hAnsi="Times New Roman" w:cs="Times New Roman"/>
          <w:sz w:val="28"/>
          <w:szCs w:val="24"/>
          <w:lang w:eastAsia="ru-RU"/>
        </w:rPr>
        <w:lastRenderedPageBreak/>
        <w:t>Структурное подразделение «Административно-хозяйственная часть».</w:t>
      </w:r>
    </w:p>
    <w:p w:rsidR="003E2D6A" w:rsidRPr="003E2D6A" w:rsidRDefault="003E2D6A" w:rsidP="003E2D6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4"/>
          <w:lang w:eastAsia="ru-RU"/>
        </w:rPr>
      </w:pPr>
      <w:r w:rsidRPr="003E2D6A">
        <w:rPr>
          <w:rFonts w:ascii="Times New Roman" w:eastAsia="Courier New" w:hAnsi="Times New Roman" w:cs="Times New Roman"/>
          <w:sz w:val="28"/>
          <w:szCs w:val="24"/>
          <w:lang w:eastAsia="ru-RU"/>
        </w:rPr>
        <w:t>Отделение информационно-аналитической работы.</w:t>
      </w:r>
    </w:p>
    <w:p w:rsidR="003E2D6A" w:rsidRPr="003E2D6A" w:rsidRDefault="003E2D6A" w:rsidP="003E2D6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4"/>
          <w:lang w:eastAsia="ru-RU"/>
        </w:rPr>
      </w:pPr>
      <w:r w:rsidRPr="003E2D6A">
        <w:rPr>
          <w:rFonts w:ascii="Times New Roman" w:eastAsia="Courier New" w:hAnsi="Times New Roman" w:cs="Times New Roman"/>
          <w:sz w:val="28"/>
          <w:szCs w:val="24"/>
          <w:lang w:eastAsia="ru-RU"/>
        </w:rPr>
        <w:t>Отделение социальной реабилитации и абилитации (в том числе «Служба социального сопровождения», сектор ранней помощи, подготовка к сопровождаемому (самостоятельному) проживанию инвалидов).</w:t>
      </w:r>
    </w:p>
    <w:p w:rsidR="003E2D6A" w:rsidRPr="003E2D6A" w:rsidRDefault="003E2D6A" w:rsidP="003E2D6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4"/>
          <w:lang w:eastAsia="ru-RU"/>
        </w:rPr>
      </w:pPr>
      <w:r w:rsidRPr="003E2D6A">
        <w:rPr>
          <w:rFonts w:ascii="Times New Roman" w:eastAsia="Courier New" w:hAnsi="Times New Roman" w:cs="Times New Roman"/>
          <w:sz w:val="28"/>
          <w:szCs w:val="24"/>
          <w:lang w:eastAsia="ru-RU"/>
        </w:rPr>
        <w:t xml:space="preserve">Отделение диагностики, разработки и реализации программ социально-медицинской реабилитации (в том числе «Служба </w:t>
      </w:r>
      <w:proofErr w:type="gramStart"/>
      <w:r w:rsidRPr="003E2D6A">
        <w:rPr>
          <w:rFonts w:ascii="Times New Roman" w:eastAsia="Courier New" w:hAnsi="Times New Roman" w:cs="Times New Roman"/>
          <w:sz w:val="28"/>
          <w:szCs w:val="24"/>
          <w:lang w:eastAsia="ru-RU"/>
        </w:rPr>
        <w:t>домашнего</w:t>
      </w:r>
      <w:proofErr w:type="gramEnd"/>
      <w:r w:rsidRPr="003E2D6A">
        <w:rPr>
          <w:rFonts w:ascii="Times New Roman" w:eastAsia="Courier New" w:hAnsi="Times New Roman" w:cs="Times New Roman"/>
          <w:sz w:val="28"/>
          <w:szCs w:val="24"/>
          <w:lang w:eastAsia="ru-RU"/>
        </w:rPr>
        <w:t xml:space="preserve"> визитирования»).</w:t>
      </w:r>
    </w:p>
    <w:p w:rsidR="003E2D6A" w:rsidRPr="003E2D6A" w:rsidRDefault="003E2D6A" w:rsidP="003E2D6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4"/>
          <w:lang w:eastAsia="ru-RU"/>
        </w:rPr>
      </w:pPr>
      <w:r w:rsidRPr="003E2D6A">
        <w:rPr>
          <w:rFonts w:ascii="Times New Roman" w:eastAsia="Courier New" w:hAnsi="Times New Roman" w:cs="Times New Roman"/>
          <w:sz w:val="28"/>
          <w:szCs w:val="24"/>
          <w:lang w:eastAsia="ru-RU"/>
        </w:rPr>
        <w:t>Отделение дневного пребывания.</w:t>
      </w:r>
    </w:p>
    <w:p w:rsidR="003E2D6A" w:rsidRPr="003E2D6A" w:rsidRDefault="003E2D6A" w:rsidP="003E2D6A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4"/>
          <w:lang w:eastAsia="ru-RU"/>
        </w:rPr>
      </w:pPr>
      <w:r w:rsidRPr="003E2D6A">
        <w:rPr>
          <w:rFonts w:ascii="Times New Roman" w:eastAsia="Courier New" w:hAnsi="Times New Roman" w:cs="Times New Roman"/>
          <w:sz w:val="28"/>
          <w:szCs w:val="24"/>
          <w:lang w:eastAsia="ru-RU"/>
        </w:rPr>
        <w:t xml:space="preserve">В </w:t>
      </w:r>
      <w:proofErr w:type="gramStart"/>
      <w:r w:rsidRPr="003E2D6A">
        <w:rPr>
          <w:rFonts w:ascii="Times New Roman" w:eastAsia="Courier New" w:hAnsi="Times New Roman" w:cs="Times New Roman"/>
          <w:sz w:val="28"/>
          <w:szCs w:val="24"/>
          <w:lang w:eastAsia="ru-RU"/>
        </w:rPr>
        <w:t>соответствии</w:t>
      </w:r>
      <w:proofErr w:type="gramEnd"/>
      <w:r w:rsidRPr="003E2D6A">
        <w:rPr>
          <w:rFonts w:ascii="Times New Roman" w:eastAsia="Courier New" w:hAnsi="Times New Roman" w:cs="Times New Roman"/>
          <w:sz w:val="28"/>
          <w:szCs w:val="24"/>
          <w:lang w:eastAsia="ru-RU"/>
        </w:rPr>
        <w:t xml:space="preserve"> с Уставом Учреждение осуществляет социальное обслуживание детей-инвалидов, детей, испытывающих трудности в социальной адаптации, их семей. </w:t>
      </w:r>
    </w:p>
    <w:p w:rsidR="003E2D6A" w:rsidRPr="003E2D6A" w:rsidRDefault="003E2D6A" w:rsidP="003E2D6A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4"/>
          <w:lang w:eastAsia="ru-RU"/>
        </w:rPr>
      </w:pPr>
      <w:r w:rsidRPr="003E2D6A">
        <w:rPr>
          <w:rFonts w:ascii="Times New Roman" w:eastAsia="Courier New" w:hAnsi="Times New Roman" w:cs="Times New Roman"/>
          <w:sz w:val="28"/>
          <w:szCs w:val="24"/>
          <w:lang w:eastAsia="ru-RU"/>
        </w:rPr>
        <w:t xml:space="preserve">В </w:t>
      </w:r>
      <w:proofErr w:type="gramStart"/>
      <w:r w:rsidRPr="003E2D6A">
        <w:rPr>
          <w:rFonts w:ascii="Times New Roman" w:eastAsia="Courier New" w:hAnsi="Times New Roman" w:cs="Times New Roman"/>
          <w:sz w:val="28"/>
          <w:szCs w:val="24"/>
          <w:lang w:eastAsia="ru-RU"/>
        </w:rPr>
        <w:t>соответствии</w:t>
      </w:r>
      <w:proofErr w:type="gramEnd"/>
      <w:r w:rsidRPr="003E2D6A">
        <w:rPr>
          <w:rFonts w:ascii="Times New Roman" w:eastAsia="Courier New" w:hAnsi="Times New Roman" w:cs="Times New Roman"/>
          <w:sz w:val="28"/>
          <w:szCs w:val="24"/>
          <w:lang w:eastAsia="ru-RU"/>
        </w:rPr>
        <w:t xml:space="preserve"> с Государственным заданием на 2022 год Учреждение должно предоставить социальные услуги 791 гражданам, из них: 778 гражданам в форме полустационарного социального обслуживания, 13 гражданам – в форме социального обслуживания на дому.</w:t>
      </w:r>
    </w:p>
    <w:p w:rsidR="003E2D6A" w:rsidRPr="003E2D6A" w:rsidRDefault="003E2D6A" w:rsidP="003E2D6A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4"/>
          <w:lang w:eastAsia="ru-RU"/>
        </w:rPr>
      </w:pPr>
      <w:r w:rsidRPr="003E2D6A">
        <w:rPr>
          <w:rFonts w:ascii="Times New Roman" w:eastAsia="Courier New" w:hAnsi="Times New Roman" w:cs="Times New Roman"/>
          <w:bCs/>
          <w:sz w:val="28"/>
          <w:szCs w:val="24"/>
          <w:lang w:eastAsia="ru-RU"/>
        </w:rPr>
        <w:t xml:space="preserve">Перечень физических факторов и химических веществ, представляющих потенциальную опасность для человека и среды его обитания, в отношении которых необходима организация лабораторных исследований с указанием точек, в которых </w:t>
      </w:r>
      <w:proofErr w:type="gramStart"/>
      <w:r w:rsidRPr="003E2D6A">
        <w:rPr>
          <w:rFonts w:ascii="Times New Roman" w:eastAsia="Courier New" w:hAnsi="Times New Roman" w:cs="Times New Roman"/>
          <w:bCs/>
          <w:sz w:val="28"/>
          <w:szCs w:val="24"/>
          <w:lang w:eastAsia="ru-RU"/>
        </w:rPr>
        <w:t>осуществляется отбор проб и их периодичность указаны</w:t>
      </w:r>
      <w:proofErr w:type="gramEnd"/>
      <w:r w:rsidRPr="003E2D6A">
        <w:rPr>
          <w:rFonts w:ascii="Times New Roman" w:eastAsia="Courier New" w:hAnsi="Times New Roman" w:cs="Times New Roman"/>
          <w:bCs/>
          <w:sz w:val="28"/>
          <w:szCs w:val="24"/>
          <w:lang w:eastAsia="ru-RU"/>
        </w:rPr>
        <w:t xml:space="preserve"> в плане проведения производственного контроля условий труда</w:t>
      </w:r>
      <w:r w:rsidRPr="003E2D6A">
        <w:rPr>
          <w:rFonts w:ascii="Times New Roman" w:eastAsia="Courier New" w:hAnsi="Times New Roman" w:cs="Times New Roman"/>
          <w:sz w:val="28"/>
          <w:szCs w:val="24"/>
          <w:lang w:eastAsia="ru-RU"/>
        </w:rPr>
        <w:t>.</w:t>
      </w:r>
    </w:p>
    <w:p w:rsidR="003E2D6A" w:rsidRPr="003E2D6A" w:rsidRDefault="003E2D6A" w:rsidP="003E2D6A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E2D6A">
        <w:rPr>
          <w:rFonts w:ascii="Times New Roman" w:eastAsia="Courier New" w:hAnsi="Times New Roman" w:cs="Times New Roman"/>
          <w:sz w:val="28"/>
          <w:szCs w:val="28"/>
          <w:lang w:eastAsia="ru-RU"/>
        </w:rPr>
        <w:t>В настоящей Программе используются следующие термины и определения:</w:t>
      </w:r>
    </w:p>
    <w:p w:rsidR="003E2D6A" w:rsidRPr="003E2D6A" w:rsidRDefault="003E2D6A" w:rsidP="003E2D6A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E2D6A">
        <w:rPr>
          <w:rFonts w:ascii="Times New Roman" w:eastAsia="Courier New" w:hAnsi="Times New Roman" w:cs="Times New Roman"/>
          <w:b/>
          <w:i/>
          <w:sz w:val="28"/>
          <w:szCs w:val="28"/>
          <w:lang w:eastAsia="ru-RU"/>
        </w:rPr>
        <w:t>Санитарно-эпидемиологическое благополучие населения</w:t>
      </w:r>
      <w:r w:rsidRPr="003E2D6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– состояние здоровья населения, среды обитания человека, при котором </w:t>
      </w:r>
      <w:proofErr w:type="gramStart"/>
      <w:r w:rsidRPr="003E2D6A">
        <w:rPr>
          <w:rFonts w:ascii="Times New Roman" w:eastAsia="Courier New" w:hAnsi="Times New Roman" w:cs="Times New Roman"/>
          <w:sz w:val="28"/>
          <w:szCs w:val="28"/>
          <w:lang w:eastAsia="ru-RU"/>
        </w:rPr>
        <w:t>отсутствует вредное воздействие факторов среды обитания на человека и обеспечиваются</w:t>
      </w:r>
      <w:proofErr w:type="gramEnd"/>
      <w:r w:rsidRPr="003E2D6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благоприятные условия его жизнедеятельности.</w:t>
      </w:r>
    </w:p>
    <w:p w:rsidR="003E2D6A" w:rsidRPr="003E2D6A" w:rsidRDefault="003E2D6A" w:rsidP="003E2D6A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E2D6A">
        <w:rPr>
          <w:rFonts w:ascii="Times New Roman" w:eastAsia="Courier New" w:hAnsi="Times New Roman" w:cs="Times New Roman"/>
          <w:b/>
          <w:i/>
          <w:sz w:val="28"/>
          <w:szCs w:val="28"/>
          <w:lang w:eastAsia="ru-RU"/>
        </w:rPr>
        <w:t>Среда обитания</w:t>
      </w:r>
      <w:r w:rsidRPr="003E2D6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– совокупность объектов, явлений и факторов окружающей (естественной и искусственной) среды, определяющая условия жизнедеятельности человека.</w:t>
      </w:r>
    </w:p>
    <w:p w:rsidR="003E2D6A" w:rsidRPr="003E2D6A" w:rsidRDefault="003E2D6A" w:rsidP="003E2D6A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proofErr w:type="gramStart"/>
      <w:r w:rsidRPr="003E2D6A">
        <w:rPr>
          <w:rFonts w:ascii="Times New Roman" w:eastAsia="Courier New" w:hAnsi="Times New Roman" w:cs="Times New Roman"/>
          <w:b/>
          <w:i/>
          <w:sz w:val="28"/>
          <w:szCs w:val="28"/>
          <w:lang w:eastAsia="ru-RU"/>
        </w:rPr>
        <w:t xml:space="preserve">Факторы среды обитания – </w:t>
      </w:r>
      <w:r w:rsidRPr="003E2D6A">
        <w:rPr>
          <w:rFonts w:ascii="Times New Roman" w:eastAsia="Courier New" w:hAnsi="Times New Roman" w:cs="Times New Roman"/>
          <w:sz w:val="28"/>
          <w:szCs w:val="28"/>
          <w:lang w:eastAsia="ru-RU"/>
        </w:rPr>
        <w:t>биологические (вирусы, бактерии, паразиты и др.), химические и физические (шум, вибрация, ультразвук, инфразвук, ионизирующее, неионизирующее), социальные (питание, водоснабжение, условия труда, быта и отдыха), которые могут оказывать воздействие на человека и на состояние здоровья будущих поколений.</w:t>
      </w:r>
      <w:proofErr w:type="gramEnd"/>
    </w:p>
    <w:p w:rsidR="003E2D6A" w:rsidRPr="003E2D6A" w:rsidRDefault="003E2D6A" w:rsidP="003E2D6A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E2D6A">
        <w:rPr>
          <w:rFonts w:ascii="Times New Roman" w:eastAsia="Courier New" w:hAnsi="Times New Roman" w:cs="Times New Roman"/>
          <w:b/>
          <w:i/>
          <w:sz w:val="28"/>
          <w:szCs w:val="28"/>
          <w:lang w:eastAsia="ru-RU"/>
        </w:rPr>
        <w:t xml:space="preserve">Вредные воздействия на человека – </w:t>
      </w:r>
      <w:r w:rsidRPr="003E2D6A">
        <w:rPr>
          <w:rFonts w:ascii="Times New Roman" w:eastAsia="Courier New" w:hAnsi="Times New Roman" w:cs="Times New Roman"/>
          <w:sz w:val="28"/>
          <w:szCs w:val="28"/>
          <w:lang w:eastAsia="ru-RU"/>
        </w:rPr>
        <w:t>воздействие факторов среды обитания создающее угрозу жизни и здоровью будущих поколений.</w:t>
      </w:r>
    </w:p>
    <w:p w:rsidR="003E2D6A" w:rsidRPr="003E2D6A" w:rsidRDefault="003E2D6A" w:rsidP="003E2D6A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E2D6A">
        <w:rPr>
          <w:rFonts w:ascii="Times New Roman" w:eastAsia="Courier New" w:hAnsi="Times New Roman" w:cs="Times New Roman"/>
          <w:b/>
          <w:i/>
          <w:sz w:val="28"/>
          <w:szCs w:val="28"/>
          <w:lang w:eastAsia="ru-RU"/>
        </w:rPr>
        <w:t>Благоприятные условия жизнедеятельности человека –</w:t>
      </w:r>
      <w:r w:rsidRPr="003E2D6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состояние среды обитания, при котором </w:t>
      </w:r>
      <w:proofErr w:type="gramStart"/>
      <w:r w:rsidRPr="003E2D6A">
        <w:rPr>
          <w:rFonts w:ascii="Times New Roman" w:eastAsia="Courier New" w:hAnsi="Times New Roman" w:cs="Times New Roman"/>
          <w:sz w:val="28"/>
          <w:szCs w:val="28"/>
          <w:lang w:eastAsia="ru-RU"/>
        </w:rPr>
        <w:t>отсутствует вредное воздействие ее факторов на человека и имеются</w:t>
      </w:r>
      <w:proofErr w:type="gramEnd"/>
      <w:r w:rsidRPr="003E2D6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возможности для восстановления нарушенных функций организма человека.</w:t>
      </w:r>
    </w:p>
    <w:p w:rsidR="003E2D6A" w:rsidRPr="003E2D6A" w:rsidRDefault="003E2D6A" w:rsidP="003E2D6A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E2D6A">
        <w:rPr>
          <w:rFonts w:ascii="Times New Roman" w:eastAsia="Courier New" w:hAnsi="Times New Roman" w:cs="Times New Roman"/>
          <w:b/>
          <w:i/>
          <w:sz w:val="28"/>
          <w:szCs w:val="28"/>
          <w:lang w:eastAsia="ru-RU"/>
        </w:rPr>
        <w:lastRenderedPageBreak/>
        <w:t>Безопасные условия для человека –</w:t>
      </w:r>
      <w:r w:rsidRPr="003E2D6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состояние среды обитания, при котором отсутствует вероятность вредного воздействия ее факторов на человека.</w:t>
      </w:r>
    </w:p>
    <w:p w:rsidR="003E2D6A" w:rsidRPr="003E2D6A" w:rsidRDefault="003E2D6A" w:rsidP="003E2D6A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E2D6A">
        <w:rPr>
          <w:rFonts w:ascii="Times New Roman" w:eastAsia="Courier New" w:hAnsi="Times New Roman" w:cs="Times New Roman"/>
          <w:b/>
          <w:i/>
          <w:sz w:val="28"/>
          <w:szCs w:val="28"/>
          <w:lang w:eastAsia="ru-RU"/>
        </w:rPr>
        <w:t xml:space="preserve">Санитарно-эпидемиологическая </w:t>
      </w:r>
      <w:r w:rsidRPr="003E2D6A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 xml:space="preserve">обстановка – </w:t>
      </w:r>
      <w:r w:rsidRPr="003E2D6A">
        <w:rPr>
          <w:rFonts w:ascii="Times New Roman" w:eastAsia="Courier New" w:hAnsi="Times New Roman" w:cs="Times New Roman"/>
          <w:sz w:val="28"/>
          <w:szCs w:val="28"/>
          <w:lang w:eastAsia="ru-RU"/>
        </w:rPr>
        <w:t>состояние здоровья населения и среды обитания на определенной территории в конкретно указанное время.</w:t>
      </w:r>
    </w:p>
    <w:p w:rsidR="003E2D6A" w:rsidRPr="003E2D6A" w:rsidRDefault="003E2D6A" w:rsidP="003E2D6A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E2D6A">
        <w:rPr>
          <w:rFonts w:ascii="Times New Roman" w:eastAsia="Courier New" w:hAnsi="Times New Roman" w:cs="Times New Roman"/>
          <w:b/>
          <w:i/>
          <w:sz w:val="28"/>
          <w:szCs w:val="28"/>
          <w:lang w:eastAsia="ru-RU"/>
        </w:rPr>
        <w:t>Гигиенический норматив –</w:t>
      </w:r>
      <w:r w:rsidRPr="003E2D6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установленное исследованиями допустимое максимальное или минимальное количественное, или качественное значение показателя, характеризующее тот или иной фактор среды обитания с позиции его безопасности и безвредности для человека.</w:t>
      </w:r>
    </w:p>
    <w:p w:rsidR="003E2D6A" w:rsidRPr="003E2D6A" w:rsidRDefault="003E2D6A" w:rsidP="003E2D6A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E2D6A">
        <w:rPr>
          <w:rFonts w:ascii="Times New Roman" w:eastAsia="Courier New" w:hAnsi="Times New Roman" w:cs="Times New Roman"/>
          <w:b/>
          <w:i/>
          <w:sz w:val="28"/>
          <w:szCs w:val="28"/>
          <w:lang w:eastAsia="ru-RU"/>
        </w:rPr>
        <w:t>Государственные санитарно-эпидемиологические правила и нормативы (далее санитарные правила)</w:t>
      </w:r>
      <w:r w:rsidRPr="003E2D6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– нормативные акты, устанавливающие санитарно-эпидемиологические требования, несоблюдение которых создает угрозу жизни и здоровью человека, а также угрозу возникновения и распространения заболеваний.</w:t>
      </w:r>
    </w:p>
    <w:p w:rsidR="003E2D6A" w:rsidRPr="003E2D6A" w:rsidRDefault="003E2D6A" w:rsidP="003E2D6A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E2D6A">
        <w:rPr>
          <w:rFonts w:ascii="Times New Roman" w:eastAsia="Courier New" w:hAnsi="Times New Roman" w:cs="Times New Roman"/>
          <w:b/>
          <w:i/>
          <w:sz w:val="28"/>
          <w:szCs w:val="28"/>
          <w:lang w:eastAsia="ru-RU"/>
        </w:rPr>
        <w:t xml:space="preserve">Санитарно-эпидемиологические (профилактические) мероприятия – </w:t>
      </w:r>
      <w:r w:rsidRPr="003E2D6A">
        <w:rPr>
          <w:rFonts w:ascii="Times New Roman" w:eastAsia="Courier New" w:hAnsi="Times New Roman" w:cs="Times New Roman"/>
          <w:sz w:val="28"/>
          <w:szCs w:val="28"/>
          <w:lang w:eastAsia="ru-RU"/>
        </w:rPr>
        <w:t>организационные, административные, инженерно-технические, медико-санитарные, ветеринарные и иные меры, направленные на устранение или на уменьшение вредного воздействия на человека факторов среды обитания, предотвращения возникновения и распространения инфекционных и неинфекционных заболеваний (отравлений) и их ликвидации.</w:t>
      </w:r>
    </w:p>
    <w:p w:rsidR="003E2D6A" w:rsidRPr="003E2D6A" w:rsidRDefault="003E2D6A" w:rsidP="003E2D6A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E2D6A">
        <w:rPr>
          <w:rFonts w:ascii="Times New Roman" w:eastAsia="Courier New" w:hAnsi="Times New Roman" w:cs="Times New Roman"/>
          <w:b/>
          <w:i/>
          <w:sz w:val="28"/>
          <w:szCs w:val="28"/>
          <w:lang w:eastAsia="ru-RU"/>
        </w:rPr>
        <w:t>Профессиональные заболевания –</w:t>
      </w:r>
      <w:r w:rsidRPr="003E2D6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заболевания человека, возникновение которых решающая роль принадлежит воздействию неблагоприятных факторов производственной среды и трудового процесса.</w:t>
      </w:r>
    </w:p>
    <w:p w:rsidR="003E2D6A" w:rsidRPr="003E2D6A" w:rsidRDefault="003E2D6A" w:rsidP="003E2D6A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E2D6A">
        <w:rPr>
          <w:rFonts w:ascii="Times New Roman" w:eastAsia="Courier New" w:hAnsi="Times New Roman" w:cs="Times New Roman"/>
          <w:b/>
          <w:i/>
          <w:sz w:val="28"/>
          <w:szCs w:val="28"/>
          <w:lang w:eastAsia="ru-RU"/>
        </w:rPr>
        <w:t xml:space="preserve">Инфекционные заболевания – </w:t>
      </w:r>
      <w:r w:rsidRPr="003E2D6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инфекционные заболевания человека, возникновение и распространение которых, обусловлены воздействием на человека биологических факторов среды обитания (возбудителей инфекционных заболеваний) и возможностью передачи болезни от заболевшего человека, животного к здоровому человеку. Инфекционные заболевания </w:t>
      </w:r>
      <w:proofErr w:type="gramStart"/>
      <w:r w:rsidRPr="003E2D6A">
        <w:rPr>
          <w:rFonts w:ascii="Times New Roman" w:eastAsia="Courier New" w:hAnsi="Times New Roman" w:cs="Times New Roman"/>
          <w:sz w:val="28"/>
          <w:szCs w:val="28"/>
          <w:lang w:eastAsia="ru-RU"/>
        </w:rPr>
        <w:t>представляют опасность для окружающих и характеризуются</w:t>
      </w:r>
      <w:proofErr w:type="gramEnd"/>
      <w:r w:rsidRPr="003E2D6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тяжелым течением, высоким уровнем смертности, распространением среди населения (эпидемии).</w:t>
      </w:r>
    </w:p>
    <w:p w:rsidR="003E2D6A" w:rsidRPr="003E2D6A" w:rsidRDefault="003E2D6A" w:rsidP="003E2D6A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E2D6A">
        <w:rPr>
          <w:rFonts w:ascii="Times New Roman" w:eastAsia="Courier New" w:hAnsi="Times New Roman" w:cs="Times New Roman"/>
          <w:b/>
          <w:i/>
          <w:sz w:val="28"/>
          <w:szCs w:val="28"/>
          <w:lang w:eastAsia="ru-RU"/>
        </w:rPr>
        <w:t xml:space="preserve">Массовые не инфекционные заболевания (отравления) – </w:t>
      </w:r>
      <w:r w:rsidRPr="003E2D6A">
        <w:rPr>
          <w:rFonts w:ascii="Times New Roman" w:eastAsia="Courier New" w:hAnsi="Times New Roman" w:cs="Times New Roman"/>
          <w:sz w:val="28"/>
          <w:szCs w:val="28"/>
          <w:lang w:eastAsia="ru-RU"/>
        </w:rPr>
        <w:t>заболевания человека, возникновение которых обусловлено воздействие неблагоприятных физических, и (или) химических и (или) социальных факторов среды обитания.</w:t>
      </w:r>
    </w:p>
    <w:p w:rsidR="003E2D6A" w:rsidRPr="003E2D6A" w:rsidRDefault="003E2D6A" w:rsidP="003E2D6A">
      <w:pPr>
        <w:spacing w:after="0" w:line="240" w:lineRule="auto"/>
        <w:jc w:val="center"/>
        <w:outlineLvl w:val="0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3E2D6A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br w:type="page"/>
      </w:r>
      <w:r w:rsidRPr="003E2D6A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lastRenderedPageBreak/>
        <w:t xml:space="preserve">1. ПЕРЕЧЕНЬ НОРМАТИВНО-ПРАВОВЫХ АКТОВ, ОФИЦИАЛЬНО ИЗДАННЫХ САНИТАРНЫХ ПРАВИЛ, МЕТОДОВ И МЕТОДИК КОНТРОЛЯ ФАКТОРОВ СРЕДЫ ОБИТАНИЯ В </w:t>
      </w:r>
      <w:proofErr w:type="gramStart"/>
      <w:r w:rsidRPr="003E2D6A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СООТВЕТСТВИИ</w:t>
      </w:r>
      <w:proofErr w:type="gramEnd"/>
      <w:r w:rsidRPr="003E2D6A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 xml:space="preserve"> С ОСУЩЕСТВЛЯЕМОЙ ДЕЯТЕЛЬНОСТЬЮ</w:t>
      </w:r>
    </w:p>
    <w:p w:rsidR="003E2D6A" w:rsidRPr="003E2D6A" w:rsidRDefault="003E2D6A" w:rsidP="003E2D6A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</w:p>
    <w:p w:rsidR="003E2D6A" w:rsidRPr="003E2D6A" w:rsidRDefault="003E2D6A" w:rsidP="003E2D6A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E2D6A">
        <w:rPr>
          <w:rFonts w:ascii="Times New Roman" w:eastAsia="Courier New" w:hAnsi="Times New Roman" w:cs="Times New Roman"/>
          <w:sz w:val="28"/>
          <w:szCs w:val="28"/>
          <w:lang w:eastAsia="ru-RU"/>
        </w:rPr>
        <w:t>Федеральный закон «О санитарном благополучии населения» от 30.03.1999 № 52-ФЗ.</w:t>
      </w:r>
    </w:p>
    <w:p w:rsidR="003E2D6A" w:rsidRPr="003E2D6A" w:rsidRDefault="003E2D6A" w:rsidP="003E2D6A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E2D6A">
        <w:rPr>
          <w:rFonts w:ascii="Times New Roman" w:eastAsia="Courier New" w:hAnsi="Times New Roman" w:cs="Times New Roman"/>
          <w:sz w:val="28"/>
          <w:szCs w:val="28"/>
          <w:lang w:eastAsia="ru-RU"/>
        </w:rPr>
        <w:t>Федеральный закон от 08.08.2010 №134-ФЗ «О защите прав юридических лиц и индивидуальных предпринимателей при проведении государственного контроля (надзора)».</w:t>
      </w:r>
    </w:p>
    <w:p w:rsidR="003E2D6A" w:rsidRPr="003E2D6A" w:rsidRDefault="003E2D6A" w:rsidP="003E2D6A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E2D6A">
        <w:rPr>
          <w:rFonts w:ascii="Times New Roman" w:eastAsia="Courier New" w:hAnsi="Times New Roman" w:cs="Times New Roman"/>
          <w:sz w:val="28"/>
          <w:szCs w:val="28"/>
          <w:lang w:eastAsia="ru-RU"/>
        </w:rPr>
        <w:t>Федеральный закон от 24.06.1998 №89-ФЗ «Об отходах производства и потребления».</w:t>
      </w:r>
    </w:p>
    <w:p w:rsidR="003E2D6A" w:rsidRPr="003E2D6A" w:rsidRDefault="003E2D6A" w:rsidP="003E2D6A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proofErr w:type="gramStart"/>
      <w:r w:rsidRPr="003E2D6A">
        <w:rPr>
          <w:rFonts w:ascii="Times New Roman" w:eastAsia="Courier New" w:hAnsi="Times New Roman" w:cs="Times New Roman"/>
          <w:sz w:val="28"/>
          <w:szCs w:val="28"/>
          <w:lang w:eastAsia="ru-RU"/>
        </w:rPr>
        <w:t>Федеральный закон от 30.06.2006 № 90-ФЗ «О внесении изменений в Трудовой кодекс Российской Федерации,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(положений законодательных актов) Российской Федерации» (с изменениями).</w:t>
      </w:r>
      <w:proofErr w:type="gramEnd"/>
    </w:p>
    <w:p w:rsidR="003E2D6A" w:rsidRPr="003E2D6A" w:rsidRDefault="003E2D6A" w:rsidP="003E2D6A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E2D6A">
        <w:rPr>
          <w:rFonts w:ascii="Times New Roman" w:eastAsia="Courier New" w:hAnsi="Times New Roman" w:cs="Times New Roman"/>
          <w:sz w:val="28"/>
          <w:szCs w:val="28"/>
          <w:lang w:eastAsia="ru-RU"/>
        </w:rPr>
        <w:t>Федеральный закон от 02.07.2021 № 311-ФЗ «О внесении изменений в Трудовой кодекс Российской Федерации».</w:t>
      </w:r>
    </w:p>
    <w:p w:rsidR="003E2D6A" w:rsidRPr="003E2D6A" w:rsidRDefault="003E2D6A" w:rsidP="003E2D6A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E2D6A">
        <w:rPr>
          <w:rFonts w:ascii="Times New Roman" w:eastAsia="Courier New" w:hAnsi="Times New Roman" w:cs="Times New Roman"/>
          <w:sz w:val="28"/>
          <w:szCs w:val="28"/>
          <w:lang w:eastAsia="ru-RU"/>
        </w:rPr>
        <w:t>Федеральный закон от 28.12.2013 № 426 «О специальной оценке условий труда».</w:t>
      </w:r>
      <w:bookmarkStart w:id="5" w:name="OLE_LINK96"/>
    </w:p>
    <w:p w:rsidR="003E2D6A" w:rsidRPr="003E2D6A" w:rsidRDefault="003E2D6A" w:rsidP="003E2D6A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E2D6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</w:t>
      </w:r>
      <w:bookmarkEnd w:id="5"/>
      <w:r w:rsidRPr="003E2D6A">
        <w:rPr>
          <w:rFonts w:ascii="Times New Roman" w:eastAsia="Courier New" w:hAnsi="Times New Roman" w:cs="Times New Roman"/>
          <w:sz w:val="28"/>
          <w:szCs w:val="28"/>
          <w:lang w:eastAsia="ru-RU"/>
        </w:rPr>
        <w:t>от 23.09.2020 №1527 «Об утверждении Правил организованной перевозки группы детей автобусами».</w:t>
      </w:r>
    </w:p>
    <w:p w:rsidR="003E2D6A" w:rsidRPr="003E2D6A" w:rsidRDefault="003E2D6A" w:rsidP="003E2D6A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E2D6A">
        <w:rPr>
          <w:rFonts w:ascii="Times New Roman" w:eastAsia="Courier New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28.12.2020 №2314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среде».</w:t>
      </w:r>
    </w:p>
    <w:p w:rsidR="003E2D6A" w:rsidRPr="003E2D6A" w:rsidRDefault="003E2D6A" w:rsidP="003E2D6A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E2D6A">
        <w:rPr>
          <w:rFonts w:ascii="Times New Roman" w:eastAsia="Courier New" w:hAnsi="Times New Roman" w:cs="Times New Roman"/>
          <w:sz w:val="28"/>
          <w:szCs w:val="28"/>
          <w:lang w:eastAsia="ru-RU"/>
        </w:rPr>
        <w:t>ГОСТ 12.0.230-2007 ССБТ «Системы управления охраной труда. Общие требования».</w:t>
      </w:r>
    </w:p>
    <w:p w:rsidR="003E2D6A" w:rsidRPr="003E2D6A" w:rsidRDefault="003E2D6A" w:rsidP="003E2D6A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E2D6A">
        <w:rPr>
          <w:rFonts w:ascii="Times New Roman" w:eastAsia="Courier New" w:hAnsi="Times New Roman" w:cs="Times New Roman"/>
          <w:sz w:val="28"/>
          <w:szCs w:val="28"/>
          <w:lang w:eastAsia="ru-RU"/>
        </w:rPr>
        <w:t>ГОСТ 11015-93 «Столы ученические».</w:t>
      </w:r>
    </w:p>
    <w:p w:rsidR="003E2D6A" w:rsidRPr="003E2D6A" w:rsidRDefault="003E2D6A" w:rsidP="003E2D6A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E2D6A">
        <w:rPr>
          <w:rFonts w:ascii="Times New Roman" w:eastAsia="Courier New" w:hAnsi="Times New Roman" w:cs="Times New Roman"/>
          <w:sz w:val="28"/>
          <w:szCs w:val="28"/>
          <w:lang w:eastAsia="ru-RU"/>
        </w:rPr>
        <w:t>ГОСТ 11016-93 «Стулья ученические».</w:t>
      </w:r>
      <w:bookmarkStart w:id="6" w:name="OLE_LINK252"/>
    </w:p>
    <w:p w:rsidR="003E2D6A" w:rsidRPr="003E2D6A" w:rsidRDefault="003E2D6A" w:rsidP="003E2D6A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E2D6A">
        <w:rPr>
          <w:rFonts w:ascii="Times New Roman" w:eastAsia="Courier New" w:hAnsi="Times New Roman" w:cs="Times New Roman"/>
          <w:sz w:val="28"/>
          <w:szCs w:val="28"/>
          <w:lang w:eastAsia="ru-RU"/>
        </w:rPr>
        <w:t>СП 52.13330.2016 Естественное и искусственное освещение. Актуализированная редакция СНиП 23-05-95 (утверждены приказом Министерства строительства и жилищно-коммунального хозяйства Российской Федерации от 7 ноября 2016 г. № 777/</w:t>
      </w:r>
      <w:proofErr w:type="spellStart"/>
      <w:r w:rsidRPr="003E2D6A">
        <w:rPr>
          <w:rFonts w:ascii="Times New Roman" w:eastAsia="Courier New" w:hAnsi="Times New Roman" w:cs="Times New Roman"/>
          <w:sz w:val="28"/>
          <w:szCs w:val="28"/>
          <w:lang w:eastAsia="ru-RU"/>
        </w:rPr>
        <w:t>п</w:t>
      </w:r>
      <w:proofErr w:type="gramStart"/>
      <w:r w:rsidRPr="003E2D6A">
        <w:rPr>
          <w:rFonts w:ascii="Times New Roman" w:eastAsia="Courier New" w:hAnsi="Times New Roman" w:cs="Times New Roman"/>
          <w:sz w:val="28"/>
          <w:szCs w:val="28"/>
          <w:lang w:eastAsia="ru-RU"/>
        </w:rPr>
        <w:t>p</w:t>
      </w:r>
      <w:proofErr w:type="spellEnd"/>
      <w:proofErr w:type="gramEnd"/>
      <w:r w:rsidRPr="003E2D6A">
        <w:rPr>
          <w:rFonts w:ascii="Times New Roman" w:eastAsia="Courier New" w:hAnsi="Times New Roman" w:cs="Times New Roman"/>
          <w:sz w:val="28"/>
          <w:szCs w:val="28"/>
          <w:lang w:eastAsia="ru-RU"/>
        </w:rPr>
        <w:t>).</w:t>
      </w:r>
    </w:p>
    <w:p w:rsidR="003E2D6A" w:rsidRPr="003E2D6A" w:rsidRDefault="003E2D6A" w:rsidP="003E2D6A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bookmarkStart w:id="7" w:name="OLE_LINK251"/>
      <w:bookmarkEnd w:id="6"/>
      <w:r w:rsidRPr="003E2D6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СП 1.1.2193-07 </w:t>
      </w:r>
      <w:bookmarkEnd w:id="7"/>
      <w:r w:rsidRPr="003E2D6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«Организация и проведение производственного </w:t>
      </w:r>
      <w:proofErr w:type="gramStart"/>
      <w:r w:rsidRPr="003E2D6A">
        <w:rPr>
          <w:rFonts w:ascii="Times New Roman" w:eastAsia="Courier New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3E2D6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соблюдением санитарных правил и выполнением санитарно-противоэпидемических (профилактических) мероприятий. Изменения и дополнения № 1 к СП 1.1.1058-01» (утверждены постановлением Главного государственного санитарного врача РФ от 27.03.2007 № 13).</w:t>
      </w:r>
    </w:p>
    <w:p w:rsidR="003E2D6A" w:rsidRPr="003E2D6A" w:rsidRDefault="003E2D6A" w:rsidP="003E2D6A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E2D6A">
        <w:rPr>
          <w:rFonts w:ascii="Times New Roman" w:eastAsia="Courier New" w:hAnsi="Times New Roman" w:cs="Times New Roman"/>
          <w:sz w:val="28"/>
          <w:szCs w:val="28"/>
          <w:lang w:eastAsia="ru-RU"/>
        </w:rPr>
        <w:lastRenderedPageBreak/>
        <w:t>СП 118.13330.2012 Общественные здания и сооружения. Актуализированная редакция СНиП 31-06-2009 (утвержден приказом Министерства регионального развития Российской Федерации от 29.12.2011 г. №635/10).</w:t>
      </w:r>
    </w:p>
    <w:p w:rsidR="003E2D6A" w:rsidRPr="003E2D6A" w:rsidRDefault="003E2D6A" w:rsidP="003E2D6A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bookmarkStart w:id="8" w:name="OLE_LINK249"/>
      <w:r w:rsidRPr="003E2D6A">
        <w:rPr>
          <w:rFonts w:ascii="Times New Roman" w:eastAsia="Courier New" w:hAnsi="Times New Roman" w:cs="Times New Roman"/>
          <w:sz w:val="28"/>
          <w:szCs w:val="28"/>
          <w:lang w:eastAsia="ru-RU"/>
        </w:rPr>
        <w:t>СП 2.4. 3648-20 «Санитарно-эпидемиологические требования к организациям воспитания и обучения, отдыха и оздоровления детей и молодежи» (утверждены постановлением Главного государственного санитарного врача Российской Федерации от 28.09.2020 г. № 28).</w:t>
      </w:r>
    </w:p>
    <w:p w:rsidR="003E2D6A" w:rsidRPr="003E2D6A" w:rsidRDefault="003E2D6A" w:rsidP="003E2D6A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E2D6A">
        <w:rPr>
          <w:rFonts w:ascii="Times New Roman" w:eastAsia="Courier New" w:hAnsi="Times New Roman" w:cs="Times New Roman"/>
          <w:sz w:val="28"/>
          <w:szCs w:val="28"/>
          <w:lang w:eastAsia="ru-RU"/>
        </w:rPr>
        <w:t>СанПиН 2.3/2.4.3590-20 «Санитарно-эпидемиологические требования к организации общественного питания населения» (утверждены постановлением Главного государственного санитарного врача РФ от 27.10.2021 № 32).</w:t>
      </w:r>
    </w:p>
    <w:p w:rsidR="003E2D6A" w:rsidRPr="003E2D6A" w:rsidRDefault="003E2D6A" w:rsidP="003E2D6A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hyperlink r:id="rId8" w:history="1">
        <w:r w:rsidRPr="003E2D6A">
          <w:rPr>
            <w:rFonts w:ascii="Times New Roman" w:eastAsia="Courier New" w:hAnsi="Times New Roman" w:cs="Times New Roman"/>
            <w:sz w:val="28"/>
            <w:szCs w:val="28"/>
            <w:lang w:eastAsia="ru-RU"/>
          </w:rPr>
          <w:t>СП 3.5.1378-03</w:t>
        </w:r>
      </w:hyperlink>
      <w:bookmarkEnd w:id="8"/>
      <w:r w:rsidRPr="003E2D6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«Санитарно-эпидемиологические требования к организации и осуществлению дезинфекционной деятельности» (утверждены постановлением Главного государственного санитарного врача Российской Федерации от 09.06.2003 № 131).</w:t>
      </w:r>
    </w:p>
    <w:p w:rsidR="003E2D6A" w:rsidRPr="003E2D6A" w:rsidRDefault="003E2D6A" w:rsidP="003E2D6A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E2D6A">
        <w:rPr>
          <w:rFonts w:ascii="Times New Roman" w:eastAsia="Courier New" w:hAnsi="Times New Roman" w:cs="Times New Roman"/>
          <w:sz w:val="28"/>
          <w:szCs w:val="28"/>
          <w:lang w:eastAsia="ru-RU"/>
        </w:rPr>
        <w:t>СП 3.5.3.3223-14 Санитарно-эпидемиологические требования к организации и проведению дератизационных мероприятий (утверждены постановлением Главного государственного санитарного врача РФ от 22.09.2014 № 58).</w:t>
      </w:r>
    </w:p>
    <w:p w:rsidR="003E2D6A" w:rsidRPr="003E2D6A" w:rsidRDefault="003E2D6A" w:rsidP="003E2D6A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E2D6A">
        <w:rPr>
          <w:rFonts w:ascii="Times New Roman" w:eastAsia="Courier New" w:hAnsi="Times New Roman" w:cs="Times New Roman"/>
          <w:sz w:val="28"/>
          <w:szCs w:val="28"/>
          <w:lang w:eastAsia="ru-RU"/>
        </w:rPr>
        <w:t>СанПиН 3.5.2.3472-17 «Санитарно-эпидемиологические требования к организации и проведению дезинсекционных мероприятий в борьбе с членистоногими, имеющими эпидемиологическое и санитарно-гигиеническое значение» (утверждены постановлением Главного государственного санитарного врача РФ от 07.06.2017 № 83).</w:t>
      </w:r>
    </w:p>
    <w:p w:rsidR="003E2D6A" w:rsidRPr="003E2D6A" w:rsidRDefault="003E2D6A" w:rsidP="003E2D6A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E2D6A">
        <w:rPr>
          <w:rFonts w:ascii="Times New Roman" w:eastAsia="Courier New" w:hAnsi="Times New Roman" w:cs="Times New Roman"/>
          <w:sz w:val="28"/>
          <w:szCs w:val="28"/>
          <w:lang w:eastAsia="ru-RU"/>
        </w:rPr>
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 (утверждены постановлением Главного государственного санитарного врача РФ от 24.12.2021 № 44).</w:t>
      </w:r>
    </w:p>
    <w:p w:rsidR="003E2D6A" w:rsidRPr="003E2D6A" w:rsidRDefault="003E2D6A" w:rsidP="003E2D6A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E2D6A">
        <w:rPr>
          <w:rFonts w:ascii="Times New Roman" w:eastAsia="Courier New" w:hAnsi="Times New Roman" w:cs="Times New Roman"/>
          <w:sz w:val="28"/>
          <w:szCs w:val="28"/>
          <w:lang w:eastAsia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 (утверждены постановлением Главного государственного санитарного врача Российской Федерации от 28.01.2021 № 2).</w:t>
      </w:r>
    </w:p>
    <w:p w:rsidR="003E2D6A" w:rsidRPr="003E2D6A" w:rsidRDefault="003E2D6A" w:rsidP="003E2D6A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E2D6A">
        <w:rPr>
          <w:rFonts w:ascii="Times New Roman" w:eastAsia="Courier New" w:hAnsi="Times New Roman" w:cs="Times New Roman"/>
          <w:sz w:val="28"/>
          <w:szCs w:val="28"/>
          <w:lang w:eastAsia="ru-RU"/>
        </w:rPr>
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 (утверждены постановлением Главного государственного санитарного врача Российской Федерации от 28.01.2021 № 3).</w:t>
      </w:r>
    </w:p>
    <w:p w:rsidR="003E2D6A" w:rsidRPr="003E2D6A" w:rsidRDefault="003E2D6A" w:rsidP="003E2D6A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E2D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СанПиН 3.3686-21 «Санитарно-эпидемиологические требования по профилактике инфекционных болезней» </w:t>
      </w:r>
      <w:r w:rsidRPr="003E2D6A">
        <w:rPr>
          <w:rFonts w:ascii="Times New Roman" w:eastAsia="Courier New" w:hAnsi="Times New Roman" w:cs="Times New Roman"/>
          <w:sz w:val="28"/>
          <w:szCs w:val="28"/>
          <w:lang w:eastAsia="ru-RU"/>
        </w:rPr>
        <w:t>(утверждены постановлением Главного государственного санитарного врача Российской Федерации от 28.01.2021 № 4).</w:t>
      </w:r>
    </w:p>
    <w:p w:rsidR="003E2D6A" w:rsidRPr="003E2D6A" w:rsidRDefault="003E2D6A" w:rsidP="003E2D6A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E2D6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Руководство </w:t>
      </w:r>
      <w:proofErr w:type="gramStart"/>
      <w:r w:rsidRPr="003E2D6A">
        <w:rPr>
          <w:rFonts w:ascii="Times New Roman" w:eastAsia="Courier New" w:hAnsi="Times New Roman" w:cs="Times New Roman"/>
          <w:sz w:val="28"/>
          <w:szCs w:val="28"/>
          <w:lang w:eastAsia="ru-RU"/>
        </w:rPr>
        <w:t>Р</w:t>
      </w:r>
      <w:proofErr w:type="gramEnd"/>
      <w:r w:rsidRPr="003E2D6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2.2.2006-05 «Руководство по гигиенической оценке факторов рабочей среды и трудового процесса. Критерии и классификация условий труда» (утверждено Главным государственным санитарным врачом РФ 29.07.2005).</w:t>
      </w:r>
    </w:p>
    <w:p w:rsidR="003E2D6A" w:rsidRPr="003E2D6A" w:rsidRDefault="003E2D6A" w:rsidP="003E2D6A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E2D6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Руководство </w:t>
      </w:r>
      <w:proofErr w:type="gramStart"/>
      <w:r w:rsidRPr="003E2D6A">
        <w:rPr>
          <w:rFonts w:ascii="Times New Roman" w:eastAsia="Courier New" w:hAnsi="Times New Roman" w:cs="Times New Roman"/>
          <w:sz w:val="28"/>
          <w:szCs w:val="28"/>
          <w:lang w:eastAsia="ru-RU"/>
        </w:rPr>
        <w:t>Р</w:t>
      </w:r>
      <w:proofErr w:type="gramEnd"/>
      <w:r w:rsidRPr="003E2D6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3.5.1904-04 «Использование ультрафиолетового бактерицидного излучения для обеззараживания воздуха в помещениях» (утверждено Главным государственным санитарным врачом РФ 04.03.04).</w:t>
      </w:r>
      <w:bookmarkStart w:id="9" w:name="OLE_LINK31"/>
      <w:bookmarkStart w:id="10" w:name="OLE_LINK32"/>
      <w:bookmarkStart w:id="11" w:name="OLE_LINK33"/>
    </w:p>
    <w:p w:rsidR="003E2D6A" w:rsidRPr="003E2D6A" w:rsidRDefault="003E2D6A" w:rsidP="003E2D6A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Courier New" w:hAnsi="Times New Roman" w:cs="Times New Roman"/>
          <w:szCs w:val="20"/>
          <w:lang w:eastAsia="ru-RU"/>
        </w:rPr>
      </w:pPr>
      <w:r w:rsidRPr="003E2D6A">
        <w:rPr>
          <w:rFonts w:ascii="Times New Roman" w:eastAsia="Courier New" w:hAnsi="Times New Roman" w:cs="Times New Roman"/>
          <w:sz w:val="28"/>
          <w:szCs w:val="28"/>
          <w:lang w:eastAsia="ru-RU"/>
        </w:rPr>
        <w:t>Приказ Министерства труда и социальной защиты Российской Федерации и Министерства здравоохранения Российской Федерации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от 31.12.2020 № 988н/1420н.</w:t>
      </w:r>
      <w:bookmarkEnd w:id="9"/>
      <w:bookmarkEnd w:id="10"/>
      <w:bookmarkEnd w:id="11"/>
    </w:p>
    <w:p w:rsidR="003E2D6A" w:rsidRPr="003E2D6A" w:rsidRDefault="003E2D6A" w:rsidP="003E2D6A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proofErr w:type="gramStart"/>
      <w:r w:rsidRPr="003E2D6A">
        <w:rPr>
          <w:rFonts w:ascii="Times New Roman" w:eastAsia="Courier New" w:hAnsi="Times New Roman" w:cs="Times New Roman"/>
          <w:sz w:val="28"/>
          <w:szCs w:val="28"/>
          <w:lang w:eastAsia="ru-RU"/>
        </w:rPr>
        <w:t>Приказ Министерства здравоохранения РФ от 28.01.2021 №29н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осмотры».</w:t>
      </w:r>
      <w:proofErr w:type="gramEnd"/>
    </w:p>
    <w:p w:rsidR="003E2D6A" w:rsidRPr="003E2D6A" w:rsidRDefault="003E2D6A" w:rsidP="003E2D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3E2D6A" w:rsidRPr="003E2D6A" w:rsidRDefault="003E2D6A" w:rsidP="003E2D6A">
      <w:pPr>
        <w:spacing w:after="0" w:line="240" w:lineRule="auto"/>
        <w:jc w:val="center"/>
        <w:outlineLvl w:val="0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3E2D6A">
        <w:rPr>
          <w:rFonts w:ascii="Times New Roman" w:eastAsia="Courier New" w:hAnsi="Times New Roman" w:cs="Times New Roman"/>
          <w:sz w:val="28"/>
          <w:szCs w:val="28"/>
          <w:lang w:eastAsia="ru-RU"/>
        </w:rPr>
        <w:br w:type="page"/>
      </w:r>
      <w:r w:rsidRPr="003E2D6A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lastRenderedPageBreak/>
        <w:t>2. ПЕРЕЧЕНЬ ДОЛЖНОСТНЫХ ЛИЦ, НА КОТОРЫХ ВОЗЛОЖЕНЫ ФУНКЦИИ ПО ОСУЩЕСТВЛЕНИЮ ПРОИЗВОДСТВЕННОГО КОНТРОЛЯ, ИХ ПРАВА И ОБЯЗАННОСТИ</w:t>
      </w:r>
    </w:p>
    <w:p w:rsidR="003E2D6A" w:rsidRPr="003E2D6A" w:rsidRDefault="003E2D6A" w:rsidP="003E2D6A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6"/>
          <w:szCs w:val="24"/>
          <w:lang w:eastAsia="ru-RU"/>
        </w:rPr>
      </w:pPr>
    </w:p>
    <w:p w:rsidR="003E2D6A" w:rsidRPr="003E2D6A" w:rsidRDefault="003E2D6A" w:rsidP="003E2D6A">
      <w:pPr>
        <w:spacing w:after="0" w:line="240" w:lineRule="auto"/>
        <w:jc w:val="center"/>
        <w:outlineLvl w:val="1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3E2D6A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2.1. Перечень должностных лиц Учреждения, на которых возложены функции по осуществлению производственного контроля</w:t>
      </w:r>
    </w:p>
    <w:p w:rsidR="003E2D6A" w:rsidRPr="003E2D6A" w:rsidRDefault="003E2D6A" w:rsidP="003E2D6A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bookmarkStart w:id="12" w:name="OLE_LINK117"/>
      <w:bookmarkStart w:id="13" w:name="OLE_LINK125"/>
    </w:p>
    <w:p w:rsidR="003E2D6A" w:rsidRPr="003E2D6A" w:rsidRDefault="003E2D6A" w:rsidP="003E2D6A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i/>
          <w:sz w:val="28"/>
          <w:szCs w:val="28"/>
          <w:lang w:eastAsia="ru-RU"/>
        </w:rPr>
      </w:pPr>
      <w:r w:rsidRPr="003E2D6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Перечень должностных лиц Учреждения, на которых </w:t>
      </w:r>
      <w:proofErr w:type="gramStart"/>
      <w:r w:rsidRPr="003E2D6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возложены функции по осуществлению производственного контроля </w:t>
      </w:r>
      <w:bookmarkEnd w:id="12"/>
      <w:bookmarkEnd w:id="13"/>
      <w:r w:rsidRPr="003E2D6A">
        <w:rPr>
          <w:rFonts w:ascii="Times New Roman" w:eastAsia="Courier New" w:hAnsi="Times New Roman" w:cs="Times New Roman"/>
          <w:sz w:val="28"/>
          <w:szCs w:val="28"/>
          <w:lang w:eastAsia="ru-RU"/>
        </w:rPr>
        <w:t>представлен</w:t>
      </w:r>
      <w:proofErr w:type="gramEnd"/>
      <w:r w:rsidRPr="003E2D6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в таблице 1.</w:t>
      </w:r>
    </w:p>
    <w:p w:rsidR="003E2D6A" w:rsidRPr="003E2D6A" w:rsidRDefault="003E2D6A" w:rsidP="003E2D6A">
      <w:pPr>
        <w:spacing w:after="0" w:line="240" w:lineRule="auto"/>
        <w:ind w:left="360"/>
        <w:jc w:val="right"/>
        <w:rPr>
          <w:rFonts w:ascii="Times New Roman" w:eastAsia="Courier New" w:hAnsi="Times New Roman" w:cs="Times New Roman"/>
          <w:i/>
          <w:sz w:val="28"/>
          <w:szCs w:val="28"/>
          <w:lang w:eastAsia="ru-RU"/>
        </w:rPr>
      </w:pPr>
    </w:p>
    <w:p w:rsidR="003E2D6A" w:rsidRPr="003E2D6A" w:rsidRDefault="003E2D6A" w:rsidP="003E2D6A">
      <w:pPr>
        <w:spacing w:after="0" w:line="240" w:lineRule="auto"/>
        <w:ind w:left="360"/>
        <w:jc w:val="right"/>
        <w:rPr>
          <w:rFonts w:ascii="Times New Roman" w:eastAsia="Courier New" w:hAnsi="Times New Roman" w:cs="Times New Roman"/>
          <w:i/>
          <w:sz w:val="28"/>
          <w:szCs w:val="28"/>
          <w:lang w:eastAsia="ru-RU"/>
        </w:rPr>
      </w:pPr>
      <w:r w:rsidRPr="003E2D6A">
        <w:rPr>
          <w:rFonts w:ascii="Times New Roman" w:eastAsia="Courier New" w:hAnsi="Times New Roman" w:cs="Times New Roman"/>
          <w:i/>
          <w:sz w:val="28"/>
          <w:szCs w:val="28"/>
          <w:lang w:eastAsia="ru-RU"/>
        </w:rPr>
        <w:t>Таблица 1.</w:t>
      </w:r>
    </w:p>
    <w:p w:rsidR="003E2D6A" w:rsidRPr="003E2D6A" w:rsidRDefault="003E2D6A" w:rsidP="003E2D6A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3E2D6A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Перечень должностных лиц, на которых возложены функции по осуществлению производственного контроля</w:t>
      </w:r>
    </w:p>
    <w:p w:rsidR="003E2D6A" w:rsidRPr="003E2D6A" w:rsidRDefault="003E2D6A" w:rsidP="003E2D6A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</w:p>
    <w:tbl>
      <w:tblPr>
        <w:tblW w:w="9237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0"/>
        <w:gridCol w:w="7087"/>
      </w:tblGrid>
      <w:tr w:rsidR="003E2D6A" w:rsidRPr="003E2D6A" w:rsidTr="003E2D6A">
        <w:trPr>
          <w:tblHeader/>
        </w:trPr>
        <w:tc>
          <w:tcPr>
            <w:tcW w:w="2150" w:type="dxa"/>
            <w:vAlign w:val="center"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Фамилия, имя, отчество, должность</w:t>
            </w:r>
          </w:p>
        </w:tc>
        <w:tc>
          <w:tcPr>
            <w:tcW w:w="7087" w:type="dxa"/>
            <w:vAlign w:val="center"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Функции</w:t>
            </w:r>
          </w:p>
        </w:tc>
      </w:tr>
      <w:tr w:rsidR="003E2D6A" w:rsidRPr="003E2D6A" w:rsidTr="003E2D6A">
        <w:tc>
          <w:tcPr>
            <w:tcW w:w="2150" w:type="dxa"/>
            <w:vAlign w:val="center"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Бочкарева Наталья Викторовна, директор</w:t>
            </w:r>
          </w:p>
        </w:tc>
        <w:tc>
          <w:tcPr>
            <w:tcW w:w="7087" w:type="dxa"/>
            <w:vAlign w:val="center"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 Рассмотрение и утверждение мероприятий по соблюдению норм и правил по осуществлению производственного контроля, контроль их финансирования;</w:t>
            </w:r>
          </w:p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 обеспечение своевременного информирования населения, органов местного самоуправления, органов, уполномоченных осуществлять государственный санитарно-эпидемиологический надзор в Учреждении об аварийных ситуациях, создающих угрозу санитарно-эпидемиологическому благополучию населения;</w:t>
            </w:r>
          </w:p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 контроль проведения реабилитационных мероприятий специалистами Учреждения;</w:t>
            </w:r>
          </w:p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bookmarkStart w:id="14" w:name="OLE_LINK40"/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- контроль соблюдения санитарных норм и правил, выполнения санитарно-противоэпидемиологических мероприятий, направленных на обеспечение безопасных условий труда </w:t>
            </w:r>
            <w:bookmarkEnd w:id="14"/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работников Учреждения;</w:t>
            </w:r>
          </w:p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 контроль соблюдения норм охраны труда работниками Учреждения;</w:t>
            </w:r>
          </w:p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 контроль организации питания несовершеннолетних;</w:t>
            </w:r>
          </w:p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 контроль мероприятий по обеспечению безопасности перевозок автотранспортом Учреждения;</w:t>
            </w:r>
          </w:p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проведением в учреждении мероприятий по безопасности дорожного движения;</w:t>
            </w:r>
          </w:p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 контроль безопасности и качества оказания услуг специалистами Учреждения посредством аудиовидеонаблюдения.</w:t>
            </w:r>
          </w:p>
        </w:tc>
      </w:tr>
      <w:tr w:rsidR="003E2D6A" w:rsidRPr="003E2D6A" w:rsidTr="003E2D6A">
        <w:tc>
          <w:tcPr>
            <w:tcW w:w="2150" w:type="dxa"/>
            <w:vAlign w:val="center"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Мюллер Наталья Анатольевна, заместитель директора</w:t>
            </w:r>
          </w:p>
        </w:tc>
        <w:tc>
          <w:tcPr>
            <w:tcW w:w="7087" w:type="dxa"/>
            <w:vAlign w:val="center"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проведением должностными лицами внутренних аудитов (проверок) в соответствии с Программой и программой проведения внутренних аудитов (проверок) на 2022 год;</w:t>
            </w:r>
          </w:p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 контроль обеспечения защиты персональных данных получателей социальных услуг;</w:t>
            </w:r>
          </w:p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 контроль проведения реабилитационных мероприятий специалистами Учреждения;</w:t>
            </w:r>
          </w:p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 контроль комплексной безопасности и противопожарного состояния Учреждения;</w:t>
            </w:r>
          </w:p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lastRenderedPageBreak/>
              <w:t>- контроль соблюдения норм охраны труда работниками Учреждения;</w:t>
            </w:r>
          </w:p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 контроль мероприятий по обеспечению безопасности перевозок автотранспортом Учреждения;</w:t>
            </w:r>
          </w:p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проведением в учреждении мероприятий по безопасности дорожного движения;</w:t>
            </w:r>
          </w:p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- контроль безопасности и качества оказания услуг специалистами Учреждения </w:t>
            </w:r>
            <w:bookmarkStart w:id="15" w:name="OLE_LINK139"/>
            <w:bookmarkStart w:id="16" w:name="OLE_LINK140"/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посредством аудиовидеонаблюдения</w:t>
            </w:r>
            <w:bookmarkEnd w:id="15"/>
            <w:bookmarkEnd w:id="16"/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E2D6A" w:rsidRPr="003E2D6A" w:rsidTr="003E2D6A">
        <w:tc>
          <w:tcPr>
            <w:tcW w:w="2150" w:type="dxa"/>
            <w:vAlign w:val="center"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lastRenderedPageBreak/>
              <w:t>Шахова Лариса Рашидовна, заведующий хозяйством</w:t>
            </w:r>
          </w:p>
        </w:tc>
        <w:tc>
          <w:tcPr>
            <w:tcW w:w="7087" w:type="dxa"/>
            <w:vAlign w:val="center"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bookmarkStart w:id="17" w:name="OLE_LINK37"/>
            <w:bookmarkStart w:id="18" w:name="OLE_LINK38"/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 Контроль проведения лабораторных исследований и испытаний на рабочих местах в соответствии с договором (буфет);</w:t>
            </w:r>
          </w:p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 Контроль выполнения мероприятий, обеспечивающих безопасность и безвредность человека и окружающей природной среды при производстве в здании Учреждения работ, при предоставлении услуг;</w:t>
            </w:r>
          </w:p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 контроль проведения дератизационных, дезинсекционных мероприятий;</w:t>
            </w:r>
          </w:p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 контроль наличия сертификатов, санитарно-эпидемиологических заключений, подтверждающих безопасность приобретаемого оборудования, товаров, используемых при осуществлении оказании услуг получателям социальных услуг;</w:t>
            </w:r>
          </w:p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bookmarkStart w:id="19" w:name="OLE_LINK180"/>
            <w:bookmarkStart w:id="20" w:name="OLE_LINK181"/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обеспечением санитарно-эпидемиологического состояния помещений Учреждения в соответствии с установленными требованиями;</w:t>
            </w:r>
          </w:p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 контроль соблюдения норм охраны труда работниками структурного подразделения «Административно-хозяйственная часть», относящимися к хозяйственному персоналу;</w:t>
            </w:r>
          </w:p>
          <w:bookmarkEnd w:id="19"/>
          <w:bookmarkEnd w:id="20"/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- </w:t>
            </w:r>
            <w:bookmarkStart w:id="21" w:name="OLE_LINK44"/>
            <w:bookmarkStart w:id="22" w:name="OLE_LINK178"/>
            <w:bookmarkStart w:id="23" w:name="OLE_LINK179"/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контроль соблюдения санитарных норм и правил,  выполнения санитарно-противоэпидемиологических мероприятий, направленных на обеспечение безопасных условий труда хозяйственного персонала </w:t>
            </w:r>
            <w:bookmarkStart w:id="24" w:name="OLE_LINK175"/>
            <w:bookmarkStart w:id="25" w:name="OLE_LINK176"/>
            <w:bookmarkStart w:id="26" w:name="OLE_LINK177"/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структурного подразделения «Административно-хозяйственная часть»</w:t>
            </w:r>
            <w:bookmarkEnd w:id="17"/>
            <w:bookmarkEnd w:id="18"/>
            <w:bookmarkEnd w:id="21"/>
            <w:bookmarkEnd w:id="22"/>
            <w:bookmarkEnd w:id="23"/>
            <w:bookmarkEnd w:id="24"/>
            <w:bookmarkEnd w:id="25"/>
            <w:bookmarkEnd w:id="26"/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E2D6A" w:rsidRPr="003E2D6A" w:rsidTr="003E2D6A">
        <w:tc>
          <w:tcPr>
            <w:tcW w:w="2150" w:type="dxa"/>
            <w:vAlign w:val="center"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bookmarkStart w:id="27" w:name="_Hlk440671949"/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Кулиш Оксана Владимировна, заведующий отделением</w:t>
            </w:r>
          </w:p>
        </w:tc>
        <w:tc>
          <w:tcPr>
            <w:tcW w:w="7087" w:type="dxa"/>
            <w:vAlign w:val="center"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 Контроль проведения лабораторных исследований и испытаний на рабочих местах в соответствии с договором (физиотерапевтический кабинет);</w:t>
            </w:r>
          </w:p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- контроль соблюдения санитарных норм и правил, выполнения санитарно-противоэпидемиологических, направленных на обеспечение безопасности социальных услуг, предоставляемых </w:t>
            </w:r>
            <w:bookmarkStart w:id="28" w:name="OLE_LINK114"/>
            <w:bookmarkStart w:id="29" w:name="OLE_LINK187"/>
            <w:bookmarkStart w:id="30" w:name="OLE_LINK188"/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работниками </w:t>
            </w:r>
            <w:bookmarkStart w:id="31" w:name="OLE_LINK109"/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отделения диагностики, разработки и реализации программ социально-медицинской реабилитации (в том числе «Служба домашнего визитирования»</w:t>
            </w:r>
            <w:bookmarkEnd w:id="28"/>
            <w:bookmarkEnd w:id="29"/>
            <w:bookmarkEnd w:id="30"/>
            <w:bookmarkEnd w:id="31"/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- контроль соблюдения санитарных норм и правил, выполнения санитарно-противоэпидемиологических мероприятий, направленных на обеспечение безопасных условий труда работников </w:t>
            </w:r>
            <w:bookmarkStart w:id="32" w:name="OLE_LINK50"/>
            <w:bookmarkStart w:id="33" w:name="OLE_LINK51"/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отделения диагностики, разработки и реализации программ социально-медицинской реабилитации (в том числе «Служба домашнего визитирования»</w:t>
            </w:r>
            <w:bookmarkEnd w:id="32"/>
            <w:bookmarkEnd w:id="33"/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- </w:t>
            </w:r>
            <w:bookmarkStart w:id="34" w:name="OLE_LINK189"/>
            <w:bookmarkStart w:id="35" w:name="OLE_LINK190"/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контроль соблюдения норм охраны труда работниками </w:t>
            </w:r>
            <w:bookmarkEnd w:id="34"/>
            <w:bookmarkEnd w:id="35"/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отделения диагностики, разработки и реализации программ социально-медицинской реабилитации (в том числе «Служба </w:t>
            </w: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lastRenderedPageBreak/>
              <w:t>домашнего визитирования»);</w:t>
            </w:r>
          </w:p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bookmarkStart w:id="36" w:name="OLE_LINK116"/>
            <w:bookmarkStart w:id="37" w:name="OLE_LINK136"/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- </w:t>
            </w:r>
            <w:bookmarkStart w:id="38" w:name="OLE_LINK111"/>
            <w:bookmarkStart w:id="39" w:name="OLE_LINK112"/>
            <w:bookmarkStart w:id="40" w:name="OLE_LINK113"/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контроль безопасности и качества оказания услуг специалистами отделения диагностики, разработки и реализации программ социально-медицинской реабилитации (в том числе «Служба домашнего визитирования») посредством аудиовидеонаблюдения</w:t>
            </w:r>
            <w:bookmarkEnd w:id="36"/>
            <w:bookmarkEnd w:id="37"/>
            <w:bookmarkEnd w:id="38"/>
            <w:bookmarkEnd w:id="39"/>
            <w:bookmarkEnd w:id="40"/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bookmarkEnd w:id="27"/>
      <w:tr w:rsidR="003E2D6A" w:rsidRPr="003E2D6A" w:rsidTr="003E2D6A">
        <w:tc>
          <w:tcPr>
            <w:tcW w:w="2150" w:type="dxa"/>
            <w:vAlign w:val="center"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lastRenderedPageBreak/>
              <w:t>Нестерова Лариса Владимировна, заведующий отделением</w:t>
            </w:r>
          </w:p>
        </w:tc>
        <w:tc>
          <w:tcPr>
            <w:tcW w:w="7087" w:type="dxa"/>
            <w:vAlign w:val="center"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 Контроль соблюдения санитарных норм и правил, выполнения санитарно-противоэпидемиологических мероприятий, направленных на обеспечение безопасности социальных услуг, предоставляемых работниками отделения социальной реабилитации и абилитации (в том числе «Служба социального сопровождения», сектор ранней помощи, подготовка к сопровождаемому (самостоятельному) проживанию инвалидов);</w:t>
            </w:r>
          </w:p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bookmarkStart w:id="41" w:name="OLE_LINK191"/>
            <w:bookmarkStart w:id="42" w:name="OLE_LINK192"/>
            <w:bookmarkStart w:id="43" w:name="OLE_LINK193"/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 контроль соблюдения норм охраны труда работниками отделения социальной реабилитации и абилитации (в том числе «Служба социального сопровождения», сектор ранней помощи, подготовка к сопровождаемому (самостоятельному) проживанию инвалидов);</w:t>
            </w:r>
          </w:p>
          <w:bookmarkEnd w:id="41"/>
          <w:bookmarkEnd w:id="42"/>
          <w:bookmarkEnd w:id="43"/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- контроль соблюдения санитарных норм и правил, выполнения санитарно-противоэпидемиологических мероприятий, направленных на обеспечение безопасных </w:t>
            </w:r>
            <w:proofErr w:type="gramStart"/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условий труда работников отделения социальной реабилитации</w:t>
            </w:r>
            <w:proofErr w:type="gramEnd"/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и абилитации (в том числе «Служба социального сопровождения», сектор ранней помощи, подготовка к сопровождаемому (самостоятельному) проживанию инвалидов);</w:t>
            </w:r>
          </w:p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bookmarkStart w:id="44" w:name="OLE_LINK147"/>
            <w:bookmarkStart w:id="45" w:name="OLE_LINK148"/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 контроль безопасности и качества оказания услуг специалистами отделения социальной реабилитации и абилитации (в том числе «Служба социального сопровождения», сектор ранней помощи, подготовка к сопровождаемому (самостоятельному) проживанию инвалидов) посредством аудиовидеонаблюдения</w:t>
            </w:r>
            <w:bookmarkEnd w:id="44"/>
            <w:bookmarkEnd w:id="45"/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E2D6A" w:rsidRPr="003E2D6A" w:rsidTr="003E2D6A">
        <w:tc>
          <w:tcPr>
            <w:tcW w:w="2150" w:type="dxa"/>
            <w:vAlign w:val="center"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Чалапова Лариса Леонгардовна, заведующий отделением</w:t>
            </w:r>
          </w:p>
        </w:tc>
        <w:tc>
          <w:tcPr>
            <w:tcW w:w="7087" w:type="dxa"/>
            <w:vAlign w:val="center"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 Контроль проведения лабораторных исследований и испытаний на рабочих местах в соответствии с договором (групповые помещения);</w:t>
            </w:r>
          </w:p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 Контроль соблюдения санитарных норм и правил, выполнения санитарно-противоэпидемиологических мероприятий, направленных на обеспечение безопасности социальных услуг, предоставляемых специалистами отделения дневного пребывания;</w:t>
            </w:r>
          </w:p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 контроль соблюдения санитарных норм и правил, выполнения санитарно-противоэпидемиологических мероприятий, направленных на обеспечение безопасных условий труда работников отделения дневного пребывания;</w:t>
            </w:r>
          </w:p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 контроль соблюдения норм охраны труда работниками отделения дневного пребывания;</w:t>
            </w:r>
          </w:p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 контроль организации питания несовершеннолетних;</w:t>
            </w:r>
          </w:p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bookmarkStart w:id="46" w:name="OLE_LINK194"/>
            <w:bookmarkStart w:id="47" w:name="OLE_LINK195"/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- </w:t>
            </w:r>
            <w:bookmarkStart w:id="48" w:name="OLE_LINK12"/>
            <w:bookmarkStart w:id="49" w:name="OLE_LINK13"/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контроль организации деятельности несовершеннолетних в соответствии с режимом дня в группах отделения дневного пребывания</w:t>
            </w:r>
            <w:bookmarkEnd w:id="48"/>
            <w:bookmarkEnd w:id="49"/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;</w:t>
            </w:r>
          </w:p>
          <w:bookmarkEnd w:id="46"/>
          <w:bookmarkEnd w:id="47"/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 контроль безопасности и качества оказания услуг специалистами отделения дневного пребывания посредством аудиовидеонаблюдения.</w:t>
            </w:r>
          </w:p>
        </w:tc>
      </w:tr>
      <w:tr w:rsidR="003E2D6A" w:rsidRPr="003E2D6A" w:rsidTr="003E2D6A">
        <w:tc>
          <w:tcPr>
            <w:tcW w:w="2150" w:type="dxa"/>
            <w:vAlign w:val="center"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lastRenderedPageBreak/>
              <w:t>Кузнецова Вера Алексеевна, медицинская сестра</w:t>
            </w:r>
          </w:p>
        </w:tc>
        <w:tc>
          <w:tcPr>
            <w:tcW w:w="7087" w:type="dxa"/>
            <w:vAlign w:val="center"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 Контроль соблюдения санитарных правил и нормативов в Учреждении;</w:t>
            </w:r>
          </w:p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 контроль соблюдения санитарных норм и правил, выполнения санитарно-противоэпидемиологических мероприятий в Учреждении в эпидемиологические сезоны 2023 года;</w:t>
            </w:r>
          </w:p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 контроль организации деятельности несовершеннолетних в соответствии с режимом дня в группах отделения дневного пребывания.</w:t>
            </w:r>
          </w:p>
        </w:tc>
      </w:tr>
      <w:tr w:rsidR="003E2D6A" w:rsidRPr="003E2D6A" w:rsidTr="003E2D6A">
        <w:tc>
          <w:tcPr>
            <w:tcW w:w="2150" w:type="dxa"/>
            <w:vAlign w:val="center"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Шилова Татьяна Валентиновна, специалист по охране труда</w:t>
            </w:r>
          </w:p>
        </w:tc>
        <w:tc>
          <w:tcPr>
            <w:tcW w:w="7087" w:type="dxa"/>
            <w:vAlign w:val="center"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 Контроль проведения мероприятий в соответствии с рекомендациями по результатам специальной оценки по условиям труда;</w:t>
            </w:r>
          </w:p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bookmarkStart w:id="50" w:name="OLE_LINK149"/>
            <w:bookmarkStart w:id="51" w:name="OLE_LINK150"/>
            <w:bookmarkStart w:id="52" w:name="OLE_LINK151"/>
            <w:bookmarkStart w:id="53" w:name="OLE_LINK174"/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- контроль соблюдения норм охраны труда работниками Учреждения; </w:t>
            </w:r>
          </w:p>
          <w:bookmarkEnd w:id="50"/>
          <w:bookmarkEnd w:id="51"/>
          <w:bookmarkEnd w:id="52"/>
          <w:bookmarkEnd w:id="53"/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 контроль над прохождением работниками Учреждения медицинских осмотров в соответствии с требованиями приказа Министерства здравоохранения и социального развития Российской Федерации от 28.01.2021 №29н;</w:t>
            </w:r>
          </w:p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 контроль комплексной безопасности, антитеррористической защищенности и противопожарного состояния Учреждения;</w:t>
            </w:r>
          </w:p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проведением в учреждении мероприятий по безопасности дорожного движения;</w:t>
            </w:r>
          </w:p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 контроль своевременного проведения профилактических прививок работников Учреждения.</w:t>
            </w:r>
          </w:p>
        </w:tc>
      </w:tr>
    </w:tbl>
    <w:p w:rsidR="003E2D6A" w:rsidRPr="003E2D6A" w:rsidRDefault="003E2D6A" w:rsidP="003E2D6A">
      <w:pPr>
        <w:spacing w:after="0" w:line="259" w:lineRule="auto"/>
        <w:ind w:right="400"/>
        <w:jc w:val="center"/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</w:pPr>
    </w:p>
    <w:p w:rsidR="003E2D6A" w:rsidRPr="003E2D6A" w:rsidRDefault="003E2D6A" w:rsidP="003E2D6A">
      <w:pPr>
        <w:spacing w:after="0" w:line="259" w:lineRule="auto"/>
        <w:ind w:right="400"/>
        <w:jc w:val="center"/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</w:pPr>
    </w:p>
    <w:p w:rsidR="003E2D6A" w:rsidRPr="003E2D6A" w:rsidRDefault="003E2D6A" w:rsidP="003E2D6A">
      <w:pPr>
        <w:spacing w:after="0" w:line="259" w:lineRule="auto"/>
        <w:ind w:right="400"/>
        <w:jc w:val="center"/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</w:pPr>
    </w:p>
    <w:p w:rsidR="003E2D6A" w:rsidRPr="003E2D6A" w:rsidRDefault="003E2D6A" w:rsidP="003E2D6A">
      <w:pPr>
        <w:spacing w:after="0" w:line="240" w:lineRule="auto"/>
        <w:jc w:val="center"/>
        <w:outlineLvl w:val="1"/>
        <w:rPr>
          <w:rFonts w:ascii="Times New Roman" w:eastAsia="Courier New" w:hAnsi="Times New Roman" w:cs="Times New Roman"/>
          <w:b/>
          <w:noProof/>
          <w:sz w:val="28"/>
          <w:szCs w:val="28"/>
          <w:lang w:eastAsia="ru-RU"/>
        </w:rPr>
      </w:pPr>
      <w:r w:rsidRPr="003E2D6A">
        <w:rPr>
          <w:rFonts w:ascii="Times New Roman" w:eastAsia="Courier New" w:hAnsi="Times New Roman" w:cs="Times New Roman"/>
          <w:b/>
          <w:noProof/>
          <w:sz w:val="28"/>
          <w:szCs w:val="28"/>
          <w:lang w:eastAsia="ru-RU"/>
        </w:rPr>
        <w:t xml:space="preserve">2.2. Обязанности руководителей </w:t>
      </w:r>
    </w:p>
    <w:p w:rsidR="003E2D6A" w:rsidRPr="003E2D6A" w:rsidRDefault="003E2D6A" w:rsidP="003E2D6A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noProof/>
          <w:sz w:val="28"/>
          <w:szCs w:val="28"/>
          <w:lang w:eastAsia="ru-RU"/>
        </w:rPr>
      </w:pPr>
      <w:r w:rsidRPr="003E2D6A">
        <w:rPr>
          <w:rFonts w:ascii="Times New Roman" w:eastAsia="Courier New" w:hAnsi="Times New Roman" w:cs="Times New Roman"/>
          <w:b/>
          <w:noProof/>
          <w:sz w:val="28"/>
          <w:szCs w:val="28"/>
          <w:lang w:eastAsia="ru-RU"/>
        </w:rPr>
        <w:t>в осуществлении производственного контроля</w:t>
      </w:r>
    </w:p>
    <w:p w:rsidR="003E2D6A" w:rsidRPr="003E2D6A" w:rsidRDefault="003E2D6A" w:rsidP="003E2D6A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noProof/>
          <w:sz w:val="28"/>
          <w:szCs w:val="28"/>
          <w:lang w:eastAsia="ru-RU"/>
        </w:rPr>
      </w:pPr>
    </w:p>
    <w:p w:rsidR="003E2D6A" w:rsidRPr="003E2D6A" w:rsidRDefault="003E2D6A" w:rsidP="003E2D6A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E2D6A">
        <w:rPr>
          <w:rFonts w:ascii="Times New Roman" w:eastAsia="Courier New" w:hAnsi="Times New Roman" w:cs="Times New Roman"/>
          <w:noProof/>
          <w:sz w:val="28"/>
          <w:szCs w:val="28"/>
          <w:lang w:eastAsia="ru-RU"/>
        </w:rPr>
        <w:t>1.</w:t>
      </w:r>
      <w:r w:rsidRPr="003E2D6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Иметь в наличии официально изданные санитарные правила, методы и методики контроля факторов среды обитания.</w:t>
      </w:r>
    </w:p>
    <w:p w:rsidR="003E2D6A" w:rsidRPr="003E2D6A" w:rsidRDefault="003E2D6A" w:rsidP="003E2D6A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E2D6A">
        <w:rPr>
          <w:rFonts w:ascii="Times New Roman" w:eastAsia="Courier New" w:hAnsi="Times New Roman" w:cs="Times New Roman"/>
          <w:noProof/>
          <w:sz w:val="28"/>
          <w:szCs w:val="28"/>
          <w:lang w:eastAsia="ru-RU"/>
        </w:rPr>
        <w:t>2.</w:t>
      </w:r>
      <w:r w:rsidRPr="003E2D6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Доводить до сведения работников Учреждения информацию о требованиях санитарного законодательства с учетом особенностей производства, транспортировки, хранения материалов, выполняемых работ и оказываемых услуг.</w:t>
      </w:r>
    </w:p>
    <w:p w:rsidR="003E2D6A" w:rsidRPr="003E2D6A" w:rsidRDefault="003E2D6A" w:rsidP="003E2D6A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E2D6A">
        <w:rPr>
          <w:rFonts w:ascii="Times New Roman" w:eastAsia="Courier New" w:hAnsi="Times New Roman" w:cs="Times New Roman"/>
          <w:noProof/>
          <w:sz w:val="28"/>
          <w:szCs w:val="28"/>
          <w:lang w:eastAsia="ru-RU"/>
        </w:rPr>
        <w:t>3.</w:t>
      </w:r>
      <w:r w:rsidRPr="003E2D6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Проводить в соответствии с планами контроль (в том числе с использованием лабораторных и инструментальных методов исследования) за санитарно-эпидемиологической обстановкой в Учреждении, выявлять опасные для здоровья человека и среды его обитания факторы производственной среды.</w:t>
      </w:r>
    </w:p>
    <w:p w:rsidR="003E2D6A" w:rsidRPr="003E2D6A" w:rsidRDefault="003E2D6A" w:rsidP="003E2D6A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E2D6A">
        <w:rPr>
          <w:rFonts w:ascii="Times New Roman" w:eastAsia="Courier New" w:hAnsi="Times New Roman" w:cs="Times New Roman"/>
          <w:noProof/>
          <w:sz w:val="28"/>
          <w:szCs w:val="28"/>
          <w:lang w:eastAsia="ru-RU"/>
        </w:rPr>
        <w:t>4.</w:t>
      </w:r>
      <w:r w:rsidRPr="003E2D6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Осуществлять </w:t>
      </w:r>
      <w:proofErr w:type="gramStart"/>
      <w:r w:rsidRPr="003E2D6A">
        <w:rPr>
          <w:rFonts w:ascii="Times New Roman" w:eastAsia="Courier New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E2D6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соблюдением лицензионных и сертификационных условий в части соблюдения санитарного законодательства. Немедленно информировать органы Росздравнадзора о возникновении ситуаций, создающих угрозу санитарно</w:t>
      </w:r>
      <w:r w:rsidRPr="003E2D6A">
        <w:rPr>
          <w:rFonts w:ascii="Times New Roman" w:eastAsia="Courier New" w:hAnsi="Times New Roman" w:cs="Times New Roman"/>
          <w:noProof/>
          <w:sz w:val="28"/>
          <w:szCs w:val="28"/>
          <w:lang w:eastAsia="ru-RU"/>
        </w:rPr>
        <w:t>-</w:t>
      </w:r>
      <w:r w:rsidRPr="003E2D6A">
        <w:rPr>
          <w:rFonts w:ascii="Times New Roman" w:eastAsia="Courier New" w:hAnsi="Times New Roman" w:cs="Times New Roman"/>
          <w:sz w:val="28"/>
          <w:szCs w:val="28"/>
          <w:lang w:eastAsia="ru-RU"/>
        </w:rPr>
        <w:t>эпидемиологическому благополучию населения.</w:t>
      </w:r>
    </w:p>
    <w:p w:rsidR="003E2D6A" w:rsidRPr="003E2D6A" w:rsidRDefault="003E2D6A" w:rsidP="003E2D6A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E2D6A">
        <w:rPr>
          <w:rFonts w:ascii="Times New Roman" w:eastAsia="Courier New" w:hAnsi="Times New Roman" w:cs="Times New Roman"/>
          <w:noProof/>
          <w:sz w:val="28"/>
          <w:szCs w:val="28"/>
          <w:lang w:eastAsia="ru-RU"/>
        </w:rPr>
        <w:lastRenderedPageBreak/>
        <w:t>5.</w:t>
      </w:r>
      <w:r w:rsidRPr="003E2D6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В </w:t>
      </w:r>
      <w:proofErr w:type="gramStart"/>
      <w:r w:rsidRPr="003E2D6A">
        <w:rPr>
          <w:rFonts w:ascii="Times New Roman" w:eastAsia="Courier New" w:hAnsi="Times New Roman" w:cs="Times New Roman"/>
          <w:sz w:val="28"/>
          <w:szCs w:val="28"/>
          <w:lang w:eastAsia="ru-RU"/>
        </w:rPr>
        <w:t>случае</w:t>
      </w:r>
      <w:proofErr w:type="gramEnd"/>
      <w:r w:rsidRPr="003E2D6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выявления нарушений санитарных правил или невозможности их выполнения, что может привлечь за собой заболевание, отравление, интоксикацию, </w:t>
      </w:r>
      <w:proofErr w:type="spellStart"/>
      <w:r w:rsidRPr="003E2D6A">
        <w:rPr>
          <w:rFonts w:ascii="Times New Roman" w:eastAsia="Courier New" w:hAnsi="Times New Roman" w:cs="Times New Roman"/>
          <w:sz w:val="28"/>
          <w:szCs w:val="28"/>
          <w:lang w:eastAsia="ru-RU"/>
        </w:rPr>
        <w:t>аллергизацию</w:t>
      </w:r>
      <w:proofErr w:type="spellEnd"/>
      <w:r w:rsidRPr="003E2D6A">
        <w:rPr>
          <w:rFonts w:ascii="Times New Roman" w:eastAsia="Courier New" w:hAnsi="Times New Roman" w:cs="Times New Roman"/>
          <w:sz w:val="28"/>
          <w:szCs w:val="28"/>
          <w:lang w:eastAsia="ru-RU"/>
        </w:rPr>
        <w:t>, нарушение здоровья или вредное воздействие на окружающую среду, приостановить либо полностью прекратить осуществление деятельности Учреждения, выполнение работ и оказание услуг.</w:t>
      </w:r>
    </w:p>
    <w:p w:rsidR="003E2D6A" w:rsidRPr="003E2D6A" w:rsidRDefault="003E2D6A" w:rsidP="003E2D6A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E2D6A">
        <w:rPr>
          <w:rFonts w:ascii="Times New Roman" w:eastAsia="Courier New" w:hAnsi="Times New Roman" w:cs="Times New Roman"/>
          <w:noProof/>
          <w:sz w:val="28"/>
          <w:szCs w:val="28"/>
          <w:lang w:eastAsia="ru-RU"/>
        </w:rPr>
        <w:t>6.</w:t>
      </w:r>
      <w:r w:rsidRPr="003E2D6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Осуществлять </w:t>
      </w:r>
      <w:proofErr w:type="gramStart"/>
      <w:r w:rsidRPr="003E2D6A">
        <w:rPr>
          <w:rFonts w:ascii="Times New Roman" w:eastAsia="Courier New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E2D6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обеспечением санитарно-эпидемиологических требований к условиям труда, в т. ч.:</w:t>
      </w:r>
    </w:p>
    <w:p w:rsidR="003E2D6A" w:rsidRPr="003E2D6A" w:rsidRDefault="003E2D6A" w:rsidP="003E2D6A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E2D6A">
        <w:rPr>
          <w:rFonts w:ascii="Times New Roman" w:eastAsia="Courier New" w:hAnsi="Times New Roman" w:cs="Times New Roman"/>
          <w:sz w:val="28"/>
          <w:szCs w:val="28"/>
          <w:lang w:eastAsia="ru-RU"/>
        </w:rPr>
        <w:t>доводить до сведения работников информацию о состоянии условий труда на рабочем месте, о существующем риске для здоровья и полагающимся работникам средствах защиты;</w:t>
      </w:r>
    </w:p>
    <w:p w:rsidR="003E2D6A" w:rsidRPr="003E2D6A" w:rsidRDefault="003E2D6A" w:rsidP="003E2D6A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E2D6A">
        <w:rPr>
          <w:rFonts w:ascii="Times New Roman" w:eastAsia="Courier New" w:hAnsi="Times New Roman" w:cs="Times New Roman"/>
          <w:sz w:val="28"/>
          <w:szCs w:val="28"/>
          <w:lang w:eastAsia="ru-RU"/>
        </w:rPr>
        <w:t>за наличием у работников специальной одежды, специальной обуви (своевременностью ее замены и обработки) и других средств индивидуальной защиты, смывающих и обезвреживающих сре</w:t>
      </w:r>
      <w:proofErr w:type="gramStart"/>
      <w:r w:rsidRPr="003E2D6A">
        <w:rPr>
          <w:rFonts w:ascii="Times New Roman" w:eastAsia="Courier New" w:hAnsi="Times New Roman" w:cs="Times New Roman"/>
          <w:sz w:val="28"/>
          <w:szCs w:val="28"/>
          <w:lang w:eastAsia="ru-RU"/>
        </w:rPr>
        <w:t>дств в с</w:t>
      </w:r>
      <w:proofErr w:type="gramEnd"/>
      <w:r w:rsidRPr="003E2D6A">
        <w:rPr>
          <w:rFonts w:ascii="Times New Roman" w:eastAsia="Courier New" w:hAnsi="Times New Roman" w:cs="Times New Roman"/>
          <w:sz w:val="28"/>
          <w:szCs w:val="28"/>
          <w:lang w:eastAsia="ru-RU"/>
        </w:rPr>
        <w:t>оответствии с установленными нормами;</w:t>
      </w:r>
    </w:p>
    <w:p w:rsidR="003E2D6A" w:rsidRPr="003E2D6A" w:rsidRDefault="003E2D6A" w:rsidP="003E2D6A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E2D6A">
        <w:rPr>
          <w:rFonts w:ascii="Times New Roman" w:eastAsia="Courier New" w:hAnsi="Times New Roman" w:cs="Times New Roman"/>
          <w:sz w:val="28"/>
          <w:szCs w:val="28"/>
          <w:lang w:eastAsia="ru-RU"/>
        </w:rPr>
        <w:t>за соблюдением режима труда, отдыха и бытового обслуживания работников, их соответствие требованиям санитарных правил;</w:t>
      </w:r>
    </w:p>
    <w:p w:rsidR="003E2D6A" w:rsidRPr="003E2D6A" w:rsidRDefault="003E2D6A" w:rsidP="003E2D6A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E2D6A">
        <w:rPr>
          <w:rFonts w:ascii="Times New Roman" w:eastAsia="Courier New" w:hAnsi="Times New Roman" w:cs="Times New Roman"/>
          <w:sz w:val="28"/>
          <w:szCs w:val="28"/>
          <w:lang w:eastAsia="ru-RU"/>
        </w:rPr>
        <w:t>предоставлять органам надзора и контроля данные о состоянии условий труда на объекте, а также обо всех зарегистрированных случаях инфекционных и профессиональных заболеваний.</w:t>
      </w:r>
    </w:p>
    <w:p w:rsidR="003E2D6A" w:rsidRPr="003E2D6A" w:rsidRDefault="003E2D6A" w:rsidP="003E2D6A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E2D6A">
        <w:rPr>
          <w:rFonts w:ascii="Times New Roman" w:eastAsia="Courier New" w:hAnsi="Times New Roman" w:cs="Times New Roman"/>
          <w:noProof/>
          <w:sz w:val="28"/>
          <w:szCs w:val="28"/>
          <w:lang w:eastAsia="ru-RU"/>
        </w:rPr>
        <w:t>7.</w:t>
      </w:r>
      <w:r w:rsidRPr="003E2D6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Осуществлять меры профилактики заболеваний и отравлений в соответствии с санитарно-эпидемиологической обстановкой в Учреждении согласно санитарным правилам и предписаниям должностных лиц, осуществляющих государственный санитарно-эпидемиологический надзор.</w:t>
      </w:r>
    </w:p>
    <w:p w:rsidR="003E2D6A" w:rsidRPr="003E2D6A" w:rsidRDefault="003E2D6A" w:rsidP="003E2D6A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E2D6A">
        <w:rPr>
          <w:rFonts w:ascii="Times New Roman" w:eastAsia="Courier New" w:hAnsi="Times New Roman" w:cs="Times New Roman"/>
          <w:noProof/>
          <w:sz w:val="28"/>
          <w:szCs w:val="28"/>
          <w:lang w:eastAsia="ru-RU"/>
        </w:rPr>
        <w:t>8.</w:t>
      </w:r>
      <w:r w:rsidRPr="003E2D6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Организовывать проведение гигиенического обучения и аттестацию работников Учреждения.</w:t>
      </w:r>
    </w:p>
    <w:p w:rsidR="003E2D6A" w:rsidRPr="003E2D6A" w:rsidRDefault="003E2D6A" w:rsidP="003E2D6A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E2D6A">
        <w:rPr>
          <w:rFonts w:ascii="Times New Roman" w:eastAsia="Courier New" w:hAnsi="Times New Roman" w:cs="Times New Roman"/>
          <w:noProof/>
          <w:sz w:val="28"/>
          <w:szCs w:val="28"/>
          <w:lang w:eastAsia="ru-RU"/>
        </w:rPr>
        <w:t>9.</w:t>
      </w:r>
      <w:r w:rsidRPr="003E2D6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Требовать от должностных лиц и работников Учреждения выполнения санитарных правил и санитарно-противоэпидемических (профилактических) мероприятий с учетом особенностей производства, транспортировки, хранения материалов, выполняемых работ и оказываемых услуг.</w:t>
      </w:r>
    </w:p>
    <w:p w:rsidR="003E2D6A" w:rsidRPr="003E2D6A" w:rsidRDefault="003E2D6A" w:rsidP="003E2D6A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E2D6A">
        <w:rPr>
          <w:rFonts w:ascii="Times New Roman" w:eastAsia="Courier New" w:hAnsi="Times New Roman" w:cs="Times New Roman"/>
          <w:noProof/>
          <w:sz w:val="28"/>
          <w:szCs w:val="28"/>
          <w:lang w:eastAsia="ru-RU"/>
        </w:rPr>
        <w:t>10.</w:t>
      </w:r>
      <w:r w:rsidRPr="003E2D6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Представлять по требованию органов Роспотребнадзора документы, необходимые для оценки состояния санитарно</w:t>
      </w:r>
      <w:r w:rsidRPr="003E2D6A">
        <w:rPr>
          <w:rFonts w:ascii="Times New Roman" w:eastAsia="Courier New" w:hAnsi="Times New Roman" w:cs="Times New Roman"/>
          <w:noProof/>
          <w:sz w:val="28"/>
          <w:szCs w:val="28"/>
          <w:lang w:eastAsia="ru-RU"/>
        </w:rPr>
        <w:t>-</w:t>
      </w:r>
      <w:r w:rsidRPr="003E2D6A">
        <w:rPr>
          <w:rFonts w:ascii="Times New Roman" w:eastAsia="Courier New" w:hAnsi="Times New Roman" w:cs="Times New Roman"/>
          <w:sz w:val="28"/>
          <w:szCs w:val="28"/>
          <w:lang w:eastAsia="ru-RU"/>
        </w:rPr>
        <w:t>эпидемиологической обстановки на объекте.</w:t>
      </w:r>
    </w:p>
    <w:p w:rsidR="003E2D6A" w:rsidRPr="003E2D6A" w:rsidRDefault="003E2D6A" w:rsidP="003E2D6A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E2D6A">
        <w:rPr>
          <w:rFonts w:ascii="Times New Roman" w:eastAsia="Courier New" w:hAnsi="Times New Roman" w:cs="Times New Roman"/>
          <w:noProof/>
          <w:sz w:val="28"/>
          <w:szCs w:val="28"/>
          <w:lang w:eastAsia="ru-RU"/>
        </w:rPr>
        <w:t>11.</w:t>
      </w:r>
      <w:r w:rsidRPr="003E2D6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Проводить необходимые исследования, измерения и испытания по определению безопасности для человека факторов производственной среды, безопасности (безвредности) оказываемой услуги.</w:t>
      </w:r>
    </w:p>
    <w:p w:rsidR="003E2D6A" w:rsidRPr="003E2D6A" w:rsidRDefault="003E2D6A" w:rsidP="003E2D6A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E2D6A">
        <w:rPr>
          <w:rFonts w:ascii="Times New Roman" w:eastAsia="Courier New" w:hAnsi="Times New Roman" w:cs="Times New Roman"/>
          <w:noProof/>
          <w:sz w:val="28"/>
          <w:szCs w:val="28"/>
          <w:lang w:eastAsia="ru-RU"/>
        </w:rPr>
        <w:t>12.</w:t>
      </w:r>
      <w:r w:rsidRPr="003E2D6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Предъявлять обязательные для исполнения требования к соответствующим подразделениям и должностным лицам Учреждения об устранении нарушений санитарного законодательства и осуществлении других необходимых мер по обеспечению санитарно-эпидемиологического благополучия.</w:t>
      </w:r>
    </w:p>
    <w:p w:rsidR="003E2D6A" w:rsidRPr="003E2D6A" w:rsidRDefault="003E2D6A" w:rsidP="003E2D6A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E2D6A">
        <w:rPr>
          <w:rFonts w:ascii="Times New Roman" w:eastAsia="Courier New" w:hAnsi="Times New Roman" w:cs="Times New Roman"/>
          <w:noProof/>
          <w:sz w:val="28"/>
          <w:szCs w:val="28"/>
          <w:lang w:eastAsia="ru-RU"/>
        </w:rPr>
        <w:t>13.</w:t>
      </w:r>
      <w:r w:rsidRPr="003E2D6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При нарушении санитарных правил в Учреждении:</w:t>
      </w:r>
    </w:p>
    <w:p w:rsidR="003E2D6A" w:rsidRPr="003E2D6A" w:rsidRDefault="003E2D6A" w:rsidP="003E2D6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E2D6A">
        <w:rPr>
          <w:rFonts w:ascii="Times New Roman" w:eastAsia="Courier New" w:hAnsi="Times New Roman" w:cs="Times New Roman"/>
          <w:sz w:val="28"/>
          <w:szCs w:val="28"/>
          <w:lang w:eastAsia="ru-RU"/>
        </w:rPr>
        <w:t>приостановить или полностью прекращать эксплуатацию здания, оборудования, транспорта, выполнение работ и оказание услуг;</w:t>
      </w:r>
    </w:p>
    <w:p w:rsidR="003E2D6A" w:rsidRPr="003E2D6A" w:rsidRDefault="003E2D6A" w:rsidP="003E2D6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E2D6A">
        <w:rPr>
          <w:rFonts w:ascii="Times New Roman" w:eastAsia="Courier New" w:hAnsi="Times New Roman" w:cs="Times New Roman"/>
          <w:sz w:val="28"/>
          <w:szCs w:val="28"/>
          <w:lang w:eastAsia="ru-RU"/>
        </w:rPr>
        <w:lastRenderedPageBreak/>
        <w:t>привлекать к дисциплинарной ответственности должностных лиц работников Учреждения, виновных в нарушении законодательства Российской Федерации в области обеспечения санитарно-эпидемиологического благополучия населения;</w:t>
      </w:r>
    </w:p>
    <w:p w:rsidR="003E2D6A" w:rsidRPr="003E2D6A" w:rsidRDefault="003E2D6A" w:rsidP="003E2D6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E2D6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поощрять работников, принимающих участие в разработке и реализации мер по улучшению санитарно-эпидемиологической обстановки на объекте; </w:t>
      </w:r>
    </w:p>
    <w:p w:rsidR="003E2D6A" w:rsidRPr="003E2D6A" w:rsidRDefault="003E2D6A" w:rsidP="003E2D6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E2D6A">
        <w:rPr>
          <w:rFonts w:ascii="Times New Roman" w:eastAsia="Courier New" w:hAnsi="Times New Roman" w:cs="Times New Roman"/>
          <w:sz w:val="28"/>
          <w:szCs w:val="28"/>
          <w:lang w:eastAsia="ru-RU"/>
        </w:rPr>
        <w:t>отстранять от работы лиц, не прошедших своевременно профилактических медицинских осмотров, профессиональной гигиенической подготовки и аттестации с учетом профиля осуществляемой деятельности;</w:t>
      </w:r>
    </w:p>
    <w:p w:rsidR="003E2D6A" w:rsidRPr="003E2D6A" w:rsidRDefault="003E2D6A" w:rsidP="003E2D6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E2D6A">
        <w:rPr>
          <w:rFonts w:ascii="Times New Roman" w:eastAsia="Courier New" w:hAnsi="Times New Roman" w:cs="Times New Roman"/>
          <w:sz w:val="28"/>
          <w:szCs w:val="28"/>
          <w:lang w:eastAsia="ru-RU"/>
        </w:rPr>
        <w:t>информировать органы Роспотребнадзора о мерах, принятых по устранению нарушений санитарных правил.</w:t>
      </w:r>
    </w:p>
    <w:p w:rsidR="003E2D6A" w:rsidRPr="003E2D6A" w:rsidRDefault="003E2D6A" w:rsidP="003E2D6A">
      <w:pPr>
        <w:spacing w:after="0" w:line="240" w:lineRule="auto"/>
        <w:ind w:left="36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3E2D6A" w:rsidRPr="003E2D6A" w:rsidRDefault="003E2D6A" w:rsidP="003E2D6A">
      <w:pPr>
        <w:spacing w:after="0" w:line="240" w:lineRule="auto"/>
        <w:ind w:left="36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3E2D6A" w:rsidRPr="003E2D6A" w:rsidRDefault="003E2D6A" w:rsidP="003E2D6A">
      <w:pPr>
        <w:spacing w:after="0" w:line="240" w:lineRule="auto"/>
        <w:ind w:left="36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3E2D6A" w:rsidRPr="003E2D6A" w:rsidRDefault="003E2D6A" w:rsidP="003E2D6A">
      <w:pPr>
        <w:spacing w:after="0" w:line="240" w:lineRule="auto"/>
        <w:jc w:val="center"/>
        <w:outlineLvl w:val="1"/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</w:pPr>
      <w:r w:rsidRPr="003E2D6A"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  <w:t>2.3. Права должностных лиц и специалистов, осуществляющих производственный контроль</w:t>
      </w:r>
    </w:p>
    <w:p w:rsidR="003E2D6A" w:rsidRPr="003E2D6A" w:rsidRDefault="003E2D6A" w:rsidP="003E2D6A">
      <w:pPr>
        <w:spacing w:after="0" w:line="240" w:lineRule="auto"/>
        <w:ind w:left="280" w:firstLine="300"/>
        <w:jc w:val="center"/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</w:pPr>
    </w:p>
    <w:p w:rsidR="003E2D6A" w:rsidRPr="003E2D6A" w:rsidRDefault="003E2D6A" w:rsidP="003E2D6A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E2D6A">
        <w:rPr>
          <w:rFonts w:ascii="Times New Roman" w:eastAsia="Courier New" w:hAnsi="Times New Roman" w:cs="Times New Roman"/>
          <w:noProof/>
          <w:sz w:val="28"/>
          <w:szCs w:val="28"/>
          <w:lang w:eastAsia="ru-RU"/>
        </w:rPr>
        <w:t>1.</w:t>
      </w:r>
      <w:r w:rsidRPr="003E2D6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Иметь свободный доступ для посещения и обследования в помещениях производственного назначения в рабочее время.</w:t>
      </w:r>
    </w:p>
    <w:p w:rsidR="003E2D6A" w:rsidRPr="003E2D6A" w:rsidRDefault="003E2D6A" w:rsidP="003E2D6A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E2D6A">
        <w:rPr>
          <w:rFonts w:ascii="Times New Roman" w:eastAsia="Courier New" w:hAnsi="Times New Roman" w:cs="Times New Roman"/>
          <w:noProof/>
          <w:sz w:val="28"/>
          <w:szCs w:val="28"/>
          <w:lang w:eastAsia="ru-RU"/>
        </w:rPr>
        <w:t>2.</w:t>
      </w:r>
      <w:r w:rsidRPr="003E2D6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Требовать от должностных лиц и специалистов Учреждения выполнения санитарных правил и санитарно-противоэпидемических (профилактических) мероприятий с учетом особенностей производства, транспортировки, хранения материалов, выполняемых работ и оказываемых услуг.</w:t>
      </w:r>
    </w:p>
    <w:p w:rsidR="003E2D6A" w:rsidRPr="003E2D6A" w:rsidRDefault="003E2D6A" w:rsidP="003E2D6A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E2D6A">
        <w:rPr>
          <w:rFonts w:ascii="Times New Roman" w:eastAsia="Courier New" w:hAnsi="Times New Roman" w:cs="Times New Roman"/>
          <w:noProof/>
          <w:sz w:val="28"/>
          <w:szCs w:val="28"/>
          <w:lang w:eastAsia="ru-RU"/>
        </w:rPr>
        <w:t>3.</w:t>
      </w:r>
      <w:r w:rsidRPr="003E2D6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Знакомиться с документами, необходимыми для оценки состояния санитарно-эпидемиологической обстановки в Учреждении.</w:t>
      </w:r>
    </w:p>
    <w:p w:rsidR="003E2D6A" w:rsidRPr="003E2D6A" w:rsidRDefault="003E2D6A" w:rsidP="003E2D6A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E2D6A">
        <w:rPr>
          <w:rFonts w:ascii="Times New Roman" w:eastAsia="Courier New" w:hAnsi="Times New Roman" w:cs="Times New Roman"/>
          <w:noProof/>
          <w:sz w:val="28"/>
          <w:szCs w:val="28"/>
          <w:lang w:eastAsia="ru-RU"/>
        </w:rPr>
        <w:t>4.</w:t>
      </w:r>
      <w:r w:rsidRPr="003E2D6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Проводить необходимые исследования, измерения и испытания по определению безопасности для человека факторов производственной среды, безопасности (безвредности) оказываемой услуги.</w:t>
      </w:r>
    </w:p>
    <w:p w:rsidR="003E2D6A" w:rsidRPr="003E2D6A" w:rsidRDefault="003E2D6A" w:rsidP="003E2D6A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E2D6A">
        <w:rPr>
          <w:rFonts w:ascii="Times New Roman" w:eastAsia="Courier New" w:hAnsi="Times New Roman" w:cs="Times New Roman"/>
          <w:noProof/>
          <w:sz w:val="28"/>
          <w:szCs w:val="28"/>
          <w:lang w:eastAsia="ru-RU"/>
        </w:rPr>
        <w:t>5.</w:t>
      </w:r>
      <w:r w:rsidRPr="003E2D6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Предъявлять обязательные для исполнения требования к соответствующим подразделениям и должностным лицам об устранении нарушений санитарного законодательства и осуществлении других необходимых мер по обеспечению в Учреждении санитарно-эпидемиологического благополучия.</w:t>
      </w:r>
    </w:p>
    <w:p w:rsidR="003E2D6A" w:rsidRPr="003E2D6A" w:rsidRDefault="003E2D6A" w:rsidP="003E2D6A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E2D6A">
        <w:rPr>
          <w:rFonts w:ascii="Times New Roman" w:eastAsia="Courier New" w:hAnsi="Times New Roman" w:cs="Times New Roman"/>
          <w:noProof/>
          <w:sz w:val="28"/>
          <w:szCs w:val="28"/>
          <w:lang w:eastAsia="ru-RU"/>
        </w:rPr>
        <w:t>6.</w:t>
      </w:r>
      <w:r w:rsidRPr="003E2D6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Информировать директора Учреждения о нарушениях санитарных правил с внесением предложений</w:t>
      </w:r>
      <w:r w:rsidRPr="003E2D6A">
        <w:rPr>
          <w:rFonts w:ascii="Times New Roman" w:eastAsia="Courier New" w:hAnsi="Times New Roman" w:cs="Times New Roman"/>
          <w:noProof/>
          <w:sz w:val="28"/>
          <w:szCs w:val="28"/>
          <w:lang w:eastAsia="ru-RU"/>
        </w:rPr>
        <w:t>:</w:t>
      </w:r>
    </w:p>
    <w:p w:rsidR="003E2D6A" w:rsidRPr="003E2D6A" w:rsidRDefault="003E2D6A" w:rsidP="003E2D6A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E2D6A">
        <w:rPr>
          <w:rFonts w:ascii="Times New Roman" w:eastAsia="Courier New" w:hAnsi="Times New Roman" w:cs="Times New Roman"/>
          <w:sz w:val="28"/>
          <w:szCs w:val="28"/>
          <w:lang w:eastAsia="ru-RU"/>
        </w:rPr>
        <w:t>о приостановлении или полном прекращении эксплуатации здания, оборудования, транспорта, выполнении работ или оказания услуг;</w:t>
      </w:r>
    </w:p>
    <w:p w:rsidR="003E2D6A" w:rsidRPr="003E2D6A" w:rsidRDefault="003E2D6A" w:rsidP="003E2D6A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E2D6A">
        <w:rPr>
          <w:rFonts w:ascii="Times New Roman" w:eastAsia="Courier New" w:hAnsi="Times New Roman" w:cs="Times New Roman"/>
          <w:sz w:val="28"/>
          <w:szCs w:val="28"/>
          <w:lang w:eastAsia="ru-RU"/>
        </w:rPr>
        <w:t>о привлечении к ответственности должностных лиц и работников Учреждения, виновных в нарушении законодательства Российской Федерации в области обеспечения санитарно-эпидемиологического благополучия населения;</w:t>
      </w:r>
    </w:p>
    <w:p w:rsidR="003E2D6A" w:rsidRPr="003E2D6A" w:rsidRDefault="003E2D6A" w:rsidP="003E2D6A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E2D6A">
        <w:rPr>
          <w:rFonts w:ascii="Times New Roman" w:eastAsia="Courier New" w:hAnsi="Times New Roman" w:cs="Times New Roman"/>
          <w:sz w:val="28"/>
          <w:szCs w:val="28"/>
          <w:lang w:eastAsia="ru-RU"/>
        </w:rPr>
        <w:lastRenderedPageBreak/>
        <w:t>о поощрении работников, принимающих участие в разработке и реализации мер по улучшению санитарно-эпидемиологической обстановки в Учреждении.</w:t>
      </w:r>
    </w:p>
    <w:p w:rsidR="003E2D6A" w:rsidRPr="003E2D6A" w:rsidRDefault="003E2D6A" w:rsidP="003E2D6A">
      <w:p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u w:val="single"/>
          <w:lang w:eastAsia="ru-RU"/>
        </w:rPr>
      </w:pPr>
    </w:p>
    <w:p w:rsidR="003E2D6A" w:rsidRPr="003E2D6A" w:rsidRDefault="003E2D6A" w:rsidP="003E2D6A">
      <w:pPr>
        <w:spacing w:after="0" w:line="240" w:lineRule="auto"/>
        <w:jc w:val="center"/>
        <w:outlineLvl w:val="0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bookmarkStart w:id="54" w:name="OLE_LINK69"/>
      <w:bookmarkStart w:id="55" w:name="OLE_LINK70"/>
      <w:r w:rsidRPr="003E2D6A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br w:type="page"/>
      </w:r>
      <w:bookmarkEnd w:id="54"/>
      <w:bookmarkEnd w:id="55"/>
      <w:r w:rsidRPr="003E2D6A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lastRenderedPageBreak/>
        <w:t>3. ПОРЯДОК ОРГАНИЗАЦИИ И ПРОВЕДЕНИЯ ПРОИЗВОДСТВЕННОГО КОНТРОЛЯ</w:t>
      </w:r>
    </w:p>
    <w:p w:rsidR="003E2D6A" w:rsidRPr="003E2D6A" w:rsidRDefault="003E2D6A" w:rsidP="003E2D6A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</w:p>
    <w:p w:rsidR="003E2D6A" w:rsidRPr="003E2D6A" w:rsidRDefault="003E2D6A" w:rsidP="003E2D6A">
      <w:pPr>
        <w:spacing w:after="0" w:line="240" w:lineRule="auto"/>
        <w:jc w:val="center"/>
        <w:outlineLvl w:val="1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3E2D6A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 xml:space="preserve">3.1. </w:t>
      </w:r>
      <w:bookmarkStart w:id="56" w:name="OLE_LINK123"/>
      <w:bookmarkStart w:id="57" w:name="OLE_LINK124"/>
      <w:bookmarkStart w:id="58" w:name="OLE_LINK5"/>
      <w:r w:rsidRPr="003E2D6A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Объекты производственного контроля, виды лабораторных и инструментальных исследований, объем, кратность</w:t>
      </w:r>
      <w:bookmarkEnd w:id="56"/>
      <w:bookmarkEnd w:id="57"/>
      <w:bookmarkEnd w:id="58"/>
    </w:p>
    <w:p w:rsidR="003E2D6A" w:rsidRPr="003E2D6A" w:rsidRDefault="003E2D6A" w:rsidP="003E2D6A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3E2D6A" w:rsidRPr="003E2D6A" w:rsidRDefault="003E2D6A" w:rsidP="003E2D6A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E2D6A">
        <w:rPr>
          <w:rFonts w:ascii="Times New Roman" w:eastAsia="Courier New" w:hAnsi="Times New Roman" w:cs="Times New Roman"/>
          <w:sz w:val="28"/>
          <w:szCs w:val="28"/>
          <w:lang w:eastAsia="ru-RU"/>
        </w:rPr>
        <w:t>Производственный контроль в Учреждении предусматривает проведение контрольных мероприятий, которые представлены в таблице 2.</w:t>
      </w:r>
    </w:p>
    <w:p w:rsidR="003E2D6A" w:rsidRPr="003E2D6A" w:rsidRDefault="003E2D6A" w:rsidP="003E2D6A">
      <w:pPr>
        <w:spacing w:after="0" w:line="240" w:lineRule="auto"/>
        <w:ind w:firstLine="709"/>
        <w:jc w:val="right"/>
        <w:rPr>
          <w:rFonts w:ascii="Times New Roman" w:eastAsia="Courier New" w:hAnsi="Times New Roman" w:cs="Times New Roman"/>
          <w:i/>
          <w:sz w:val="28"/>
          <w:szCs w:val="28"/>
          <w:lang w:eastAsia="ru-RU"/>
        </w:rPr>
      </w:pPr>
      <w:bookmarkStart w:id="59" w:name="OLE_LINK120"/>
      <w:bookmarkStart w:id="60" w:name="OLE_LINK121"/>
      <w:bookmarkStart w:id="61" w:name="OLE_LINK122"/>
      <w:r w:rsidRPr="003E2D6A">
        <w:rPr>
          <w:rFonts w:ascii="Times New Roman" w:eastAsia="Courier New" w:hAnsi="Times New Roman" w:cs="Times New Roman"/>
          <w:i/>
          <w:sz w:val="28"/>
          <w:szCs w:val="28"/>
          <w:lang w:eastAsia="ru-RU"/>
        </w:rPr>
        <w:t>Таблица 2.</w:t>
      </w:r>
    </w:p>
    <w:p w:rsidR="003E2D6A" w:rsidRPr="003E2D6A" w:rsidRDefault="003E2D6A" w:rsidP="003E2D6A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3E2D6A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Производственный контроль в Учреждении</w:t>
      </w:r>
    </w:p>
    <w:bookmarkEnd w:id="59"/>
    <w:bookmarkEnd w:id="60"/>
    <w:bookmarkEnd w:id="61"/>
    <w:p w:rsidR="003E2D6A" w:rsidRPr="003E2D6A" w:rsidRDefault="003E2D6A" w:rsidP="003E2D6A">
      <w:pPr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1843"/>
        <w:gridCol w:w="2126"/>
      </w:tblGrid>
      <w:tr w:rsidR="003E2D6A" w:rsidRPr="003E2D6A" w:rsidTr="003E2D6A">
        <w:trPr>
          <w:tblHeader/>
        </w:trPr>
        <w:tc>
          <w:tcPr>
            <w:tcW w:w="534" w:type="dxa"/>
            <w:shd w:val="clear" w:color="auto" w:fill="auto"/>
            <w:vAlign w:val="center"/>
          </w:tcPr>
          <w:p w:rsidR="003E2D6A" w:rsidRPr="003E2D6A" w:rsidRDefault="003E2D6A" w:rsidP="003E2D6A">
            <w:pPr>
              <w:spacing w:after="0" w:line="240" w:lineRule="auto"/>
              <w:ind w:left="-142" w:right="-108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3E2D6A" w:rsidRPr="003E2D6A" w:rsidRDefault="003E2D6A" w:rsidP="003E2D6A">
            <w:pPr>
              <w:spacing w:after="0" w:line="240" w:lineRule="auto"/>
              <w:ind w:left="-142" w:right="-108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E2D6A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E2D6A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3E2D6A" w:rsidRPr="003E2D6A" w:rsidRDefault="003E2D6A" w:rsidP="003E2D6A">
            <w:pPr>
              <w:spacing w:after="0" w:line="240" w:lineRule="auto"/>
              <w:ind w:right="-108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Наименование контроля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2D6A" w:rsidRPr="003E2D6A" w:rsidRDefault="003E2D6A" w:rsidP="003E2D6A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Периодичность проведения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2D6A" w:rsidRPr="003E2D6A" w:rsidRDefault="003E2D6A" w:rsidP="003E2D6A">
            <w:pPr>
              <w:spacing w:after="0" w:line="240" w:lineRule="auto"/>
              <w:ind w:left="-108" w:right="-108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E2D6A" w:rsidRPr="003E2D6A" w:rsidTr="003E2D6A">
        <w:tc>
          <w:tcPr>
            <w:tcW w:w="9180" w:type="dxa"/>
            <w:gridSpan w:val="4"/>
            <w:shd w:val="clear" w:color="auto" w:fill="auto"/>
            <w:vAlign w:val="center"/>
          </w:tcPr>
          <w:p w:rsidR="003E2D6A" w:rsidRPr="003E2D6A" w:rsidRDefault="003E2D6A" w:rsidP="003E2D6A">
            <w:pPr>
              <w:spacing w:after="0" w:line="240" w:lineRule="auto"/>
              <w:ind w:right="-108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 xml:space="preserve">Производственный контроль с занесением записей в журнале проведения внутренних аудитов (проверок) </w:t>
            </w:r>
          </w:p>
        </w:tc>
      </w:tr>
      <w:tr w:rsidR="003E2D6A" w:rsidRPr="003E2D6A" w:rsidTr="003E2D6A">
        <w:tc>
          <w:tcPr>
            <w:tcW w:w="534" w:type="dxa"/>
            <w:shd w:val="clear" w:color="auto" w:fill="auto"/>
          </w:tcPr>
          <w:p w:rsidR="003E2D6A" w:rsidRPr="003E2D6A" w:rsidRDefault="003E2D6A" w:rsidP="003E2D6A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3E2D6A" w:rsidRPr="003E2D6A" w:rsidRDefault="003E2D6A" w:rsidP="003E2D6A">
            <w:pPr>
              <w:spacing w:after="0" w:line="240" w:lineRule="auto"/>
              <w:ind w:right="-108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Оперативный контроль «Санэпидрежим»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3E2D6A" w:rsidRPr="003E2D6A" w:rsidRDefault="003E2D6A" w:rsidP="003E2D6A">
            <w:pPr>
              <w:spacing w:after="0" w:line="240" w:lineRule="auto"/>
              <w:ind w:right="-108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Кузнецова В.А., медицинская сестра</w:t>
            </w:r>
          </w:p>
        </w:tc>
      </w:tr>
      <w:tr w:rsidR="003E2D6A" w:rsidRPr="003E2D6A" w:rsidTr="003E2D6A">
        <w:tc>
          <w:tcPr>
            <w:tcW w:w="534" w:type="dxa"/>
            <w:shd w:val="clear" w:color="auto" w:fill="auto"/>
          </w:tcPr>
          <w:p w:rsidR="003E2D6A" w:rsidRPr="003E2D6A" w:rsidRDefault="003E2D6A" w:rsidP="003E2D6A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bookmarkStart w:id="62" w:name="_Hlk503946361"/>
          </w:p>
        </w:tc>
        <w:tc>
          <w:tcPr>
            <w:tcW w:w="4677" w:type="dxa"/>
            <w:shd w:val="clear" w:color="auto" w:fill="auto"/>
            <w:vAlign w:val="center"/>
          </w:tcPr>
          <w:p w:rsidR="003E2D6A" w:rsidRPr="003E2D6A" w:rsidRDefault="003E2D6A" w:rsidP="003E2D6A">
            <w:pPr>
              <w:shd w:val="clear" w:color="auto" w:fill="FFFFFF"/>
              <w:spacing w:after="0" w:line="240" w:lineRule="auto"/>
              <w:ind w:right="-108" w:hanging="5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Оперативный контроль «Организация деятельности несовершеннолетних  в соответствии с режимом дня в группе»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Февраль, июнь, июль, октябрь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2D6A" w:rsidRPr="003E2D6A" w:rsidRDefault="003E2D6A" w:rsidP="003E2D6A">
            <w:pPr>
              <w:spacing w:after="0" w:line="240" w:lineRule="auto"/>
              <w:ind w:right="-108"/>
              <w:rPr>
                <w:rFonts w:ascii="Times New Roman" w:eastAsia="Courier New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Кулиш О.В., заведующий отделением</w:t>
            </w:r>
          </w:p>
        </w:tc>
      </w:tr>
      <w:bookmarkEnd w:id="62"/>
      <w:tr w:rsidR="003E2D6A" w:rsidRPr="003E2D6A" w:rsidTr="003E2D6A">
        <w:tc>
          <w:tcPr>
            <w:tcW w:w="534" w:type="dxa"/>
            <w:shd w:val="clear" w:color="auto" w:fill="auto"/>
          </w:tcPr>
          <w:p w:rsidR="003E2D6A" w:rsidRPr="003E2D6A" w:rsidRDefault="003E2D6A" w:rsidP="003E2D6A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3E2D6A" w:rsidRPr="003E2D6A" w:rsidRDefault="003E2D6A" w:rsidP="003E2D6A">
            <w:pPr>
              <w:spacing w:after="0" w:line="240" w:lineRule="auto"/>
              <w:ind w:right="-108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Оперативный контроль «Соблюдение работниками правил комплексной безопасности, норм охраны труда»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 май,</w:t>
            </w:r>
          </w:p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август, ноябрь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2D6A" w:rsidRPr="003E2D6A" w:rsidRDefault="003E2D6A" w:rsidP="003E2D6A">
            <w:pPr>
              <w:spacing w:after="0" w:line="240" w:lineRule="auto"/>
              <w:ind w:right="-108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Шилова Т.В., специалист по охране труда</w:t>
            </w:r>
          </w:p>
        </w:tc>
      </w:tr>
      <w:tr w:rsidR="003E2D6A" w:rsidRPr="003E2D6A" w:rsidTr="003E2D6A">
        <w:tc>
          <w:tcPr>
            <w:tcW w:w="9180" w:type="dxa"/>
            <w:gridSpan w:val="4"/>
            <w:shd w:val="clear" w:color="auto" w:fill="auto"/>
            <w:vAlign w:val="center"/>
          </w:tcPr>
          <w:p w:rsidR="003E2D6A" w:rsidRPr="003E2D6A" w:rsidRDefault="003E2D6A" w:rsidP="003E2D6A">
            <w:pPr>
              <w:spacing w:after="0" w:line="240" w:lineRule="auto"/>
              <w:ind w:right="-108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 xml:space="preserve">Визуальный, документальный контроль </w:t>
            </w:r>
          </w:p>
          <w:p w:rsidR="003E2D6A" w:rsidRPr="003E2D6A" w:rsidRDefault="003E2D6A" w:rsidP="003E2D6A">
            <w:pPr>
              <w:spacing w:after="0" w:line="240" w:lineRule="auto"/>
              <w:ind w:right="-108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E2D6A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(без занесения записей в журнал проведения внутренних аудитов (проверок)</w:t>
            </w:r>
            <w:proofErr w:type="gramEnd"/>
          </w:p>
        </w:tc>
      </w:tr>
      <w:tr w:rsidR="003E2D6A" w:rsidRPr="003E2D6A" w:rsidTr="003E2D6A">
        <w:tc>
          <w:tcPr>
            <w:tcW w:w="534" w:type="dxa"/>
            <w:shd w:val="clear" w:color="auto" w:fill="auto"/>
          </w:tcPr>
          <w:p w:rsidR="003E2D6A" w:rsidRPr="003E2D6A" w:rsidRDefault="003E2D6A" w:rsidP="003E2D6A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bookmarkStart w:id="63" w:name="_Hlk503947725"/>
          </w:p>
        </w:tc>
        <w:tc>
          <w:tcPr>
            <w:tcW w:w="4677" w:type="dxa"/>
            <w:shd w:val="clear" w:color="auto" w:fill="auto"/>
            <w:vAlign w:val="center"/>
          </w:tcPr>
          <w:p w:rsidR="003E2D6A" w:rsidRPr="003E2D6A" w:rsidRDefault="003E2D6A" w:rsidP="003E2D6A">
            <w:pPr>
              <w:spacing w:after="0" w:line="240" w:lineRule="auto"/>
              <w:ind w:right="-108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Контроль проведения дератизационных  мероприятий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2D6A" w:rsidRPr="003E2D6A" w:rsidRDefault="003E2D6A" w:rsidP="003E2D6A">
            <w:pPr>
              <w:spacing w:after="0" w:line="240" w:lineRule="auto"/>
              <w:ind w:right="-108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Шахова Л.Р., заведующий хозяйством</w:t>
            </w:r>
          </w:p>
        </w:tc>
      </w:tr>
      <w:tr w:rsidR="003E2D6A" w:rsidRPr="003E2D6A" w:rsidTr="003E2D6A">
        <w:tc>
          <w:tcPr>
            <w:tcW w:w="534" w:type="dxa"/>
            <w:shd w:val="clear" w:color="auto" w:fill="auto"/>
          </w:tcPr>
          <w:p w:rsidR="003E2D6A" w:rsidRPr="003E2D6A" w:rsidRDefault="003E2D6A" w:rsidP="003E2D6A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bookmarkStart w:id="64" w:name="_Hlk503947641"/>
          </w:p>
        </w:tc>
        <w:tc>
          <w:tcPr>
            <w:tcW w:w="4677" w:type="dxa"/>
            <w:shd w:val="clear" w:color="auto" w:fill="auto"/>
            <w:vAlign w:val="center"/>
          </w:tcPr>
          <w:p w:rsidR="003E2D6A" w:rsidRPr="003E2D6A" w:rsidRDefault="003E2D6A" w:rsidP="003E2D6A">
            <w:pPr>
              <w:spacing w:after="0" w:line="240" w:lineRule="auto"/>
              <w:ind w:right="-108"/>
              <w:rPr>
                <w:rFonts w:ascii="Times New Roman" w:eastAsia="Courier New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Контроль проведения дезинсекционных мероприятий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2D6A" w:rsidRPr="003E2D6A" w:rsidRDefault="003E2D6A" w:rsidP="003E2D6A">
            <w:pPr>
              <w:spacing w:after="0" w:line="240" w:lineRule="auto"/>
              <w:ind w:right="-108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Шахова Л.Р., заведующий хозяйством</w:t>
            </w:r>
          </w:p>
        </w:tc>
      </w:tr>
      <w:bookmarkEnd w:id="63"/>
      <w:bookmarkEnd w:id="64"/>
      <w:tr w:rsidR="003E2D6A" w:rsidRPr="003E2D6A" w:rsidTr="003E2D6A">
        <w:tc>
          <w:tcPr>
            <w:tcW w:w="534" w:type="dxa"/>
            <w:shd w:val="clear" w:color="auto" w:fill="auto"/>
          </w:tcPr>
          <w:p w:rsidR="003E2D6A" w:rsidRPr="003E2D6A" w:rsidRDefault="003E2D6A" w:rsidP="003E2D6A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3E2D6A" w:rsidRPr="003E2D6A" w:rsidRDefault="003E2D6A" w:rsidP="003E2D6A">
            <w:pPr>
              <w:spacing w:after="0" w:line="240" w:lineRule="auto"/>
              <w:ind w:right="-108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Контроль вывоза мусора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2D6A" w:rsidRPr="003E2D6A" w:rsidRDefault="003E2D6A" w:rsidP="003E2D6A">
            <w:pPr>
              <w:spacing w:after="0" w:line="240" w:lineRule="auto"/>
              <w:ind w:right="-108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Шахова Л.Р., заведующий хозяйством</w:t>
            </w:r>
          </w:p>
        </w:tc>
      </w:tr>
      <w:tr w:rsidR="003E2D6A" w:rsidRPr="003E2D6A" w:rsidTr="003E2D6A">
        <w:tc>
          <w:tcPr>
            <w:tcW w:w="534" w:type="dxa"/>
            <w:shd w:val="clear" w:color="auto" w:fill="auto"/>
          </w:tcPr>
          <w:p w:rsidR="003E2D6A" w:rsidRPr="003E2D6A" w:rsidRDefault="003E2D6A" w:rsidP="003E2D6A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3E2D6A" w:rsidRPr="003E2D6A" w:rsidRDefault="003E2D6A" w:rsidP="003E2D6A">
            <w:pPr>
              <w:spacing w:after="0" w:line="240" w:lineRule="auto"/>
              <w:ind w:right="-108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Контроль уборки территории, прилегающей к зданию учреждения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Май, сентябрь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2D6A" w:rsidRPr="003E2D6A" w:rsidRDefault="003E2D6A" w:rsidP="003E2D6A">
            <w:pPr>
              <w:spacing w:after="0" w:line="240" w:lineRule="auto"/>
              <w:ind w:right="-108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Шахова Л.Р., заведующий хозяйством</w:t>
            </w:r>
          </w:p>
        </w:tc>
      </w:tr>
      <w:tr w:rsidR="003E2D6A" w:rsidRPr="003E2D6A" w:rsidTr="003E2D6A">
        <w:tc>
          <w:tcPr>
            <w:tcW w:w="534" w:type="dxa"/>
            <w:shd w:val="clear" w:color="auto" w:fill="auto"/>
          </w:tcPr>
          <w:p w:rsidR="003E2D6A" w:rsidRPr="003E2D6A" w:rsidRDefault="003E2D6A" w:rsidP="003E2D6A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3E2D6A" w:rsidRPr="003E2D6A" w:rsidRDefault="003E2D6A" w:rsidP="003E2D6A">
            <w:pPr>
              <w:spacing w:after="0" w:line="240" w:lineRule="auto"/>
              <w:ind w:right="-108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Контроль проведения исследований факторов окружающей среды в Учреждении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2D6A" w:rsidRPr="003E2D6A" w:rsidRDefault="003E2D6A" w:rsidP="003E2D6A">
            <w:pPr>
              <w:spacing w:after="0" w:line="240" w:lineRule="auto"/>
              <w:ind w:right="-108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с объемом, номенклатурой, периодичностью лабораторных и инструментальных исследований (таблица 3)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2D6A" w:rsidRPr="003E2D6A" w:rsidRDefault="003E2D6A" w:rsidP="003E2D6A">
            <w:pPr>
              <w:spacing w:after="0" w:line="240" w:lineRule="auto"/>
              <w:ind w:right="-108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Шахова Л.Р., заведующий хозяйством</w:t>
            </w:r>
          </w:p>
        </w:tc>
      </w:tr>
      <w:tr w:rsidR="003E2D6A" w:rsidRPr="003E2D6A" w:rsidTr="003E2D6A">
        <w:tc>
          <w:tcPr>
            <w:tcW w:w="534" w:type="dxa"/>
            <w:vMerge w:val="restart"/>
            <w:shd w:val="clear" w:color="auto" w:fill="auto"/>
          </w:tcPr>
          <w:p w:rsidR="003E2D6A" w:rsidRPr="003E2D6A" w:rsidRDefault="003E2D6A" w:rsidP="003E2D6A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3E2D6A" w:rsidRPr="003E2D6A" w:rsidRDefault="003E2D6A" w:rsidP="003E2D6A">
            <w:pPr>
              <w:spacing w:after="0" w:line="240" w:lineRule="auto"/>
              <w:ind w:right="-108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качеством влажной уборки:</w:t>
            </w:r>
          </w:p>
          <w:p w:rsidR="003E2D6A" w:rsidRPr="003E2D6A" w:rsidRDefault="003E2D6A" w:rsidP="003E2D6A">
            <w:pPr>
              <w:spacing w:after="0" w:line="240" w:lineRule="auto"/>
              <w:ind w:right="-108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  <w:p w:rsidR="003E2D6A" w:rsidRPr="003E2D6A" w:rsidRDefault="003E2D6A" w:rsidP="003E2D6A">
            <w:pPr>
              <w:spacing w:after="0" w:line="240" w:lineRule="auto"/>
              <w:ind w:right="-108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- помещений отделения дневного </w:t>
            </w: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lastRenderedPageBreak/>
              <w:t>пребывания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lastRenderedPageBreak/>
              <w:t>Ежедневно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2D6A" w:rsidRPr="003E2D6A" w:rsidRDefault="003E2D6A" w:rsidP="003E2D6A">
            <w:pPr>
              <w:spacing w:after="0" w:line="240" w:lineRule="auto"/>
              <w:ind w:right="-108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  <w:p w:rsidR="003E2D6A" w:rsidRPr="003E2D6A" w:rsidRDefault="003E2D6A" w:rsidP="003E2D6A">
            <w:pPr>
              <w:spacing w:after="0" w:line="240" w:lineRule="auto"/>
              <w:ind w:right="-108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  <w:p w:rsidR="003E2D6A" w:rsidRPr="003E2D6A" w:rsidRDefault="003E2D6A" w:rsidP="003E2D6A">
            <w:pPr>
              <w:spacing w:after="0" w:line="240" w:lineRule="auto"/>
              <w:ind w:right="-108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Чалапова Л.Л., </w:t>
            </w: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lastRenderedPageBreak/>
              <w:t>заведующий отделением</w:t>
            </w:r>
          </w:p>
        </w:tc>
      </w:tr>
      <w:tr w:rsidR="003E2D6A" w:rsidRPr="003E2D6A" w:rsidTr="003E2D6A">
        <w:tc>
          <w:tcPr>
            <w:tcW w:w="534" w:type="dxa"/>
            <w:vMerge/>
            <w:shd w:val="clear" w:color="auto" w:fill="auto"/>
          </w:tcPr>
          <w:p w:rsidR="003E2D6A" w:rsidRPr="003E2D6A" w:rsidRDefault="003E2D6A" w:rsidP="003E2D6A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3E2D6A" w:rsidRPr="003E2D6A" w:rsidRDefault="003E2D6A" w:rsidP="003E2D6A">
            <w:pPr>
              <w:spacing w:after="0" w:line="240" w:lineRule="auto"/>
              <w:ind w:right="-108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 помещений отделения социальной реабилитации и абилитации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2D6A" w:rsidRPr="003E2D6A" w:rsidRDefault="003E2D6A" w:rsidP="003E2D6A">
            <w:pPr>
              <w:spacing w:after="0" w:line="240" w:lineRule="auto"/>
              <w:ind w:right="-108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Нестерова Л.В., заведующий отделением</w:t>
            </w:r>
          </w:p>
        </w:tc>
      </w:tr>
      <w:tr w:rsidR="003E2D6A" w:rsidRPr="003E2D6A" w:rsidTr="003E2D6A">
        <w:tc>
          <w:tcPr>
            <w:tcW w:w="534" w:type="dxa"/>
            <w:vMerge/>
            <w:shd w:val="clear" w:color="auto" w:fill="auto"/>
          </w:tcPr>
          <w:p w:rsidR="003E2D6A" w:rsidRPr="003E2D6A" w:rsidRDefault="003E2D6A" w:rsidP="003E2D6A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bookmarkStart w:id="65" w:name="_Hlk440723762"/>
          </w:p>
        </w:tc>
        <w:tc>
          <w:tcPr>
            <w:tcW w:w="4677" w:type="dxa"/>
            <w:shd w:val="clear" w:color="auto" w:fill="auto"/>
            <w:vAlign w:val="center"/>
          </w:tcPr>
          <w:p w:rsidR="003E2D6A" w:rsidRPr="003E2D6A" w:rsidRDefault="003E2D6A" w:rsidP="003E2D6A">
            <w:pPr>
              <w:spacing w:after="0" w:line="240" w:lineRule="auto"/>
              <w:ind w:right="-108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 буфета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2D6A" w:rsidRPr="003E2D6A" w:rsidRDefault="003E2D6A" w:rsidP="003E2D6A">
            <w:pPr>
              <w:spacing w:after="0" w:line="240" w:lineRule="auto"/>
              <w:ind w:right="-108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Шахова Л.Р., заведующий хозяйством</w:t>
            </w:r>
          </w:p>
        </w:tc>
      </w:tr>
      <w:tr w:rsidR="003E2D6A" w:rsidRPr="003E2D6A" w:rsidTr="003E2D6A">
        <w:tc>
          <w:tcPr>
            <w:tcW w:w="534" w:type="dxa"/>
            <w:vMerge/>
            <w:shd w:val="clear" w:color="auto" w:fill="auto"/>
          </w:tcPr>
          <w:p w:rsidR="003E2D6A" w:rsidRPr="003E2D6A" w:rsidRDefault="003E2D6A" w:rsidP="003E2D6A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bookmarkStart w:id="66" w:name="_Hlk440721494"/>
            <w:bookmarkEnd w:id="65"/>
          </w:p>
        </w:tc>
        <w:tc>
          <w:tcPr>
            <w:tcW w:w="4677" w:type="dxa"/>
            <w:shd w:val="clear" w:color="auto" w:fill="auto"/>
            <w:vAlign w:val="center"/>
          </w:tcPr>
          <w:p w:rsidR="003E2D6A" w:rsidRPr="003E2D6A" w:rsidRDefault="003E2D6A" w:rsidP="003E2D6A">
            <w:pPr>
              <w:spacing w:after="0" w:line="240" w:lineRule="auto"/>
              <w:ind w:right="-108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 кабинетов Учреждения, в которых уборку осуществляю уборщики производственных и служебных помещений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2D6A" w:rsidRPr="003E2D6A" w:rsidRDefault="003E2D6A" w:rsidP="003E2D6A">
            <w:pPr>
              <w:spacing w:after="0" w:line="240" w:lineRule="auto"/>
              <w:ind w:right="-108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Шахова Л.Р., заведующий хозяйством</w:t>
            </w:r>
          </w:p>
        </w:tc>
      </w:tr>
      <w:tr w:rsidR="003E2D6A" w:rsidRPr="003E2D6A" w:rsidTr="003E2D6A">
        <w:tc>
          <w:tcPr>
            <w:tcW w:w="534" w:type="dxa"/>
            <w:shd w:val="clear" w:color="auto" w:fill="auto"/>
          </w:tcPr>
          <w:p w:rsidR="003E2D6A" w:rsidRPr="003E2D6A" w:rsidRDefault="003E2D6A" w:rsidP="003E2D6A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3E2D6A" w:rsidRPr="003E2D6A" w:rsidRDefault="003E2D6A" w:rsidP="003E2D6A">
            <w:pPr>
              <w:spacing w:after="0" w:line="240" w:lineRule="auto"/>
              <w:ind w:right="33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Контроль исправности систем вентиляции, чистоты вентиляционных решеток и воздуховодов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2D6A" w:rsidRPr="003E2D6A" w:rsidRDefault="003E2D6A" w:rsidP="003E2D6A">
            <w:pPr>
              <w:spacing w:after="0" w:line="240" w:lineRule="auto"/>
              <w:ind w:right="-108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Шахова Л.Р., заведующий хозяйством</w:t>
            </w:r>
          </w:p>
        </w:tc>
      </w:tr>
      <w:tr w:rsidR="003E2D6A" w:rsidRPr="003E2D6A" w:rsidTr="003E2D6A">
        <w:tc>
          <w:tcPr>
            <w:tcW w:w="534" w:type="dxa"/>
            <w:shd w:val="clear" w:color="auto" w:fill="auto"/>
          </w:tcPr>
          <w:p w:rsidR="003E2D6A" w:rsidRPr="003E2D6A" w:rsidRDefault="003E2D6A" w:rsidP="003E2D6A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3E2D6A" w:rsidRPr="003E2D6A" w:rsidRDefault="003E2D6A" w:rsidP="003E2D6A">
            <w:pPr>
              <w:spacing w:after="0" w:line="240" w:lineRule="auto"/>
              <w:ind w:right="-108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Контроль исправности систем питьевого водоснабжения, отопления, электроснабжения и канализации, исправности санитарно-технических устройств в помещениях Учреждения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2D6A" w:rsidRPr="003E2D6A" w:rsidRDefault="003E2D6A" w:rsidP="003E2D6A">
            <w:pPr>
              <w:spacing w:after="0" w:line="240" w:lineRule="auto"/>
              <w:ind w:right="-108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Шахова Л.Р., заведующий хозяйством</w:t>
            </w:r>
          </w:p>
        </w:tc>
      </w:tr>
      <w:tr w:rsidR="003E2D6A" w:rsidRPr="003E2D6A" w:rsidTr="003E2D6A">
        <w:tc>
          <w:tcPr>
            <w:tcW w:w="534" w:type="dxa"/>
            <w:shd w:val="clear" w:color="auto" w:fill="auto"/>
          </w:tcPr>
          <w:p w:rsidR="003E2D6A" w:rsidRPr="003E2D6A" w:rsidRDefault="003E2D6A" w:rsidP="003E2D6A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3E2D6A" w:rsidRPr="003E2D6A" w:rsidRDefault="003E2D6A" w:rsidP="003E2D6A">
            <w:pPr>
              <w:spacing w:after="0" w:line="240" w:lineRule="auto"/>
              <w:ind w:right="-108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Контроль за используемыми моющими и дезинфицирующими средствами (наличием сопроводительной документации, правилами хранения, приготовления)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2D6A" w:rsidRPr="003E2D6A" w:rsidRDefault="003E2D6A" w:rsidP="003E2D6A">
            <w:pPr>
              <w:spacing w:after="0" w:line="240" w:lineRule="auto"/>
              <w:ind w:right="-108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Шахова Л.Р., заведующий хозяйством</w:t>
            </w:r>
          </w:p>
        </w:tc>
      </w:tr>
      <w:bookmarkEnd w:id="66"/>
      <w:tr w:rsidR="003E2D6A" w:rsidRPr="003E2D6A" w:rsidTr="003E2D6A">
        <w:tc>
          <w:tcPr>
            <w:tcW w:w="534" w:type="dxa"/>
            <w:shd w:val="clear" w:color="auto" w:fill="auto"/>
          </w:tcPr>
          <w:p w:rsidR="003E2D6A" w:rsidRPr="003E2D6A" w:rsidRDefault="003E2D6A" w:rsidP="003E2D6A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3E2D6A" w:rsidRPr="003E2D6A" w:rsidRDefault="003E2D6A" w:rsidP="003E2D6A">
            <w:pPr>
              <w:spacing w:after="0" w:line="240" w:lineRule="auto"/>
              <w:ind w:right="-108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температурным режимом помещений для пребывания детей и режимом проветривания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2D6A" w:rsidRPr="003E2D6A" w:rsidRDefault="003E2D6A" w:rsidP="003E2D6A">
            <w:pPr>
              <w:spacing w:after="0" w:line="240" w:lineRule="auto"/>
              <w:ind w:right="-108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Заведующие отделениями Кулиш О.В., Нестерова Л.В., Чалапова Л.Л.</w:t>
            </w:r>
          </w:p>
        </w:tc>
      </w:tr>
      <w:tr w:rsidR="003E2D6A" w:rsidRPr="003E2D6A" w:rsidTr="003E2D6A">
        <w:tc>
          <w:tcPr>
            <w:tcW w:w="534" w:type="dxa"/>
            <w:shd w:val="clear" w:color="auto" w:fill="auto"/>
          </w:tcPr>
          <w:p w:rsidR="003E2D6A" w:rsidRPr="003E2D6A" w:rsidRDefault="003E2D6A" w:rsidP="003E2D6A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bookmarkStart w:id="67" w:name="_Hlk440723868"/>
          </w:p>
        </w:tc>
        <w:tc>
          <w:tcPr>
            <w:tcW w:w="4677" w:type="dxa"/>
            <w:shd w:val="clear" w:color="auto" w:fill="auto"/>
            <w:vAlign w:val="center"/>
          </w:tcPr>
          <w:p w:rsidR="003E2D6A" w:rsidRPr="003E2D6A" w:rsidRDefault="003E2D6A" w:rsidP="003E2D6A">
            <w:pPr>
              <w:spacing w:after="0" w:line="240" w:lineRule="auto"/>
              <w:ind w:right="-108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Контроль выполнения мероприятий, обеспечивающих безопасность и безвредность для человека и окружающей природной среды при производстве в здании Учреждения работ сторонними организациями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Ежедневно, в период проведения в здании работ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2D6A" w:rsidRPr="003E2D6A" w:rsidRDefault="003E2D6A" w:rsidP="003E2D6A">
            <w:pPr>
              <w:spacing w:after="0" w:line="240" w:lineRule="auto"/>
              <w:ind w:right="-108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Шахова Л.Р., заведующий хозяйством</w:t>
            </w:r>
          </w:p>
        </w:tc>
      </w:tr>
      <w:tr w:rsidR="003E2D6A" w:rsidRPr="003E2D6A" w:rsidTr="003E2D6A">
        <w:tc>
          <w:tcPr>
            <w:tcW w:w="534" w:type="dxa"/>
            <w:shd w:val="clear" w:color="auto" w:fill="auto"/>
          </w:tcPr>
          <w:p w:rsidR="003E2D6A" w:rsidRPr="003E2D6A" w:rsidRDefault="003E2D6A" w:rsidP="003E2D6A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bookmarkStart w:id="68" w:name="_Hlk440721531"/>
            <w:bookmarkStart w:id="69" w:name="_Hlk440721586"/>
            <w:bookmarkEnd w:id="67"/>
          </w:p>
        </w:tc>
        <w:tc>
          <w:tcPr>
            <w:tcW w:w="4677" w:type="dxa"/>
            <w:shd w:val="clear" w:color="auto" w:fill="auto"/>
            <w:vAlign w:val="center"/>
          </w:tcPr>
          <w:p w:rsidR="003E2D6A" w:rsidRPr="003E2D6A" w:rsidRDefault="003E2D6A" w:rsidP="003E2D6A">
            <w:pPr>
              <w:spacing w:after="0" w:line="240" w:lineRule="auto"/>
              <w:ind w:right="-108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Контроль соблюдения санитарных норм и правил,  выполнения санитарно-противоэпидемиологических мероприятий, направленных на обеспечение безопасности социальных услуг, предоставляемых специалистами отделений Учреждения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2D6A" w:rsidRPr="003E2D6A" w:rsidRDefault="003E2D6A" w:rsidP="003E2D6A">
            <w:pPr>
              <w:spacing w:after="0" w:line="240" w:lineRule="auto"/>
              <w:ind w:right="-108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Заведующие отделениями Кулиш О.В., Нестерова Л.В., Чалапова Л.Л.</w:t>
            </w:r>
          </w:p>
        </w:tc>
      </w:tr>
      <w:bookmarkEnd w:id="68"/>
      <w:tr w:rsidR="003E2D6A" w:rsidRPr="003E2D6A" w:rsidTr="003E2D6A">
        <w:tc>
          <w:tcPr>
            <w:tcW w:w="534" w:type="dxa"/>
            <w:shd w:val="clear" w:color="auto" w:fill="auto"/>
          </w:tcPr>
          <w:p w:rsidR="003E2D6A" w:rsidRPr="003E2D6A" w:rsidRDefault="003E2D6A" w:rsidP="003E2D6A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3E2D6A" w:rsidRPr="003E2D6A" w:rsidRDefault="003E2D6A" w:rsidP="003E2D6A">
            <w:pPr>
              <w:spacing w:after="0" w:line="240" w:lineRule="auto"/>
              <w:ind w:right="-108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Контроль соблюдения санитарных норм и правил, выполнения санитарно-противоэпидемиологических мероприятий, направленных на обеспечение безопасных </w:t>
            </w:r>
            <w:proofErr w:type="gramStart"/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условий труда работников отделений Учреждения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2D6A" w:rsidRPr="003E2D6A" w:rsidRDefault="003E2D6A" w:rsidP="003E2D6A">
            <w:pPr>
              <w:spacing w:after="0" w:line="240" w:lineRule="auto"/>
              <w:ind w:right="-108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Мюллер Н.А., заместитель директора; заведующие отделениями Кулиш О.В., Нестерова Л.В., Чалапова Л.Л.; Шилова Т.В., специалист по </w:t>
            </w: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lastRenderedPageBreak/>
              <w:t>охране труда</w:t>
            </w:r>
          </w:p>
        </w:tc>
      </w:tr>
      <w:tr w:rsidR="003E2D6A" w:rsidRPr="003E2D6A" w:rsidTr="003E2D6A">
        <w:tc>
          <w:tcPr>
            <w:tcW w:w="534" w:type="dxa"/>
            <w:shd w:val="clear" w:color="auto" w:fill="auto"/>
          </w:tcPr>
          <w:p w:rsidR="003E2D6A" w:rsidRPr="003E2D6A" w:rsidRDefault="003E2D6A" w:rsidP="003E2D6A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bookmarkStart w:id="70" w:name="_Hlk503947393"/>
            <w:bookmarkEnd w:id="69"/>
          </w:p>
        </w:tc>
        <w:tc>
          <w:tcPr>
            <w:tcW w:w="4677" w:type="dxa"/>
            <w:shd w:val="clear" w:color="auto" w:fill="auto"/>
            <w:vAlign w:val="center"/>
          </w:tcPr>
          <w:p w:rsidR="003E2D6A" w:rsidRPr="003E2D6A" w:rsidRDefault="003E2D6A" w:rsidP="003E2D6A">
            <w:pPr>
              <w:spacing w:after="0" w:line="240" w:lineRule="auto"/>
              <w:ind w:right="-108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Контроль наличия у водителей при выезде на линию соответствующих документов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2D6A" w:rsidRPr="003E2D6A" w:rsidRDefault="003E2D6A" w:rsidP="003E2D6A">
            <w:pPr>
              <w:spacing w:after="0" w:line="240" w:lineRule="auto"/>
              <w:ind w:right="-108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Мюллер Н.А., заместитель директора; Шилова Т.В., специалист по охране труда</w:t>
            </w:r>
          </w:p>
        </w:tc>
      </w:tr>
      <w:tr w:rsidR="003E2D6A" w:rsidRPr="003E2D6A" w:rsidTr="003E2D6A">
        <w:tc>
          <w:tcPr>
            <w:tcW w:w="534" w:type="dxa"/>
            <w:shd w:val="clear" w:color="auto" w:fill="auto"/>
          </w:tcPr>
          <w:p w:rsidR="003E2D6A" w:rsidRPr="003E2D6A" w:rsidRDefault="003E2D6A" w:rsidP="003E2D6A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bookmarkStart w:id="71" w:name="_Hlk440723904"/>
            <w:bookmarkEnd w:id="70"/>
          </w:p>
        </w:tc>
        <w:tc>
          <w:tcPr>
            <w:tcW w:w="4677" w:type="dxa"/>
            <w:shd w:val="clear" w:color="auto" w:fill="auto"/>
            <w:vAlign w:val="center"/>
          </w:tcPr>
          <w:p w:rsidR="003E2D6A" w:rsidRPr="003E2D6A" w:rsidRDefault="003E2D6A" w:rsidP="003E2D6A">
            <w:pPr>
              <w:spacing w:after="0" w:line="240" w:lineRule="auto"/>
              <w:ind w:right="-108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Контроль соблюдения правил перевозки пассажиров в автотранспорте Учреждения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2D6A" w:rsidRPr="003E2D6A" w:rsidRDefault="003E2D6A" w:rsidP="003E2D6A">
            <w:pPr>
              <w:spacing w:after="0" w:line="240" w:lineRule="auto"/>
              <w:ind w:right="-108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Шилова Т.В., специалист по охране труда</w:t>
            </w:r>
          </w:p>
        </w:tc>
      </w:tr>
      <w:bookmarkEnd w:id="71"/>
      <w:tr w:rsidR="003E2D6A" w:rsidRPr="003E2D6A" w:rsidTr="003E2D6A">
        <w:tc>
          <w:tcPr>
            <w:tcW w:w="534" w:type="dxa"/>
            <w:shd w:val="clear" w:color="auto" w:fill="auto"/>
          </w:tcPr>
          <w:p w:rsidR="003E2D6A" w:rsidRPr="003E2D6A" w:rsidRDefault="003E2D6A" w:rsidP="003E2D6A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Контроль вывоза твердых бытовых отходов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2D6A" w:rsidRPr="003E2D6A" w:rsidRDefault="003E2D6A" w:rsidP="003E2D6A">
            <w:pPr>
              <w:spacing w:after="0" w:line="240" w:lineRule="auto"/>
              <w:ind w:right="-108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2D6A" w:rsidRPr="003E2D6A" w:rsidRDefault="003E2D6A" w:rsidP="003E2D6A">
            <w:pPr>
              <w:spacing w:after="0" w:line="240" w:lineRule="auto"/>
              <w:ind w:right="-108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Шахова Л.Р., заведующий хозяйством</w:t>
            </w:r>
          </w:p>
        </w:tc>
      </w:tr>
      <w:tr w:rsidR="003E2D6A" w:rsidRPr="003E2D6A" w:rsidTr="003E2D6A">
        <w:tc>
          <w:tcPr>
            <w:tcW w:w="534" w:type="dxa"/>
            <w:shd w:val="clear" w:color="auto" w:fill="auto"/>
          </w:tcPr>
          <w:p w:rsidR="003E2D6A" w:rsidRPr="003E2D6A" w:rsidRDefault="003E2D6A" w:rsidP="003E2D6A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Контроль за утилизацией отходов класса</w:t>
            </w:r>
            <w:proofErr w:type="gramStart"/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3E2D6A" w:rsidRPr="003E2D6A" w:rsidRDefault="003E2D6A" w:rsidP="003E2D6A">
            <w:pPr>
              <w:spacing w:after="0" w:line="240" w:lineRule="auto"/>
              <w:ind w:right="-108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2D6A" w:rsidRPr="003E2D6A" w:rsidRDefault="003E2D6A" w:rsidP="003E2D6A">
            <w:pPr>
              <w:spacing w:after="0" w:line="240" w:lineRule="auto"/>
              <w:ind w:right="-108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Кулиш О.В., заведующий отделением</w:t>
            </w:r>
          </w:p>
        </w:tc>
      </w:tr>
      <w:tr w:rsidR="003E2D6A" w:rsidRPr="003E2D6A" w:rsidTr="003E2D6A">
        <w:tc>
          <w:tcPr>
            <w:tcW w:w="534" w:type="dxa"/>
            <w:shd w:val="clear" w:color="auto" w:fill="auto"/>
          </w:tcPr>
          <w:p w:rsidR="003E2D6A" w:rsidRPr="003E2D6A" w:rsidRDefault="003E2D6A" w:rsidP="003E2D6A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Контроль своевременного проведения профилактических прививок работников Учреждения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2D6A" w:rsidRPr="003E2D6A" w:rsidRDefault="003E2D6A" w:rsidP="003E2D6A">
            <w:pPr>
              <w:spacing w:after="0" w:line="240" w:lineRule="auto"/>
              <w:ind w:right="-108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раз в год, декабрь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2D6A" w:rsidRPr="003E2D6A" w:rsidRDefault="003E2D6A" w:rsidP="003E2D6A">
            <w:pPr>
              <w:spacing w:after="0" w:line="240" w:lineRule="auto"/>
              <w:ind w:right="-108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Шилова Т.В., специалист по охране труда</w:t>
            </w:r>
          </w:p>
          <w:p w:rsidR="003E2D6A" w:rsidRPr="003E2D6A" w:rsidRDefault="003E2D6A" w:rsidP="003E2D6A">
            <w:pPr>
              <w:spacing w:after="0" w:line="240" w:lineRule="auto"/>
              <w:ind w:right="-108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2D6A" w:rsidRPr="003E2D6A" w:rsidRDefault="003E2D6A" w:rsidP="003E2D6A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</w:p>
    <w:p w:rsidR="003E2D6A" w:rsidRPr="003E2D6A" w:rsidRDefault="003E2D6A" w:rsidP="003E2D6A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</w:p>
    <w:p w:rsidR="003E2D6A" w:rsidRPr="003E2D6A" w:rsidRDefault="003E2D6A" w:rsidP="003E2D6A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</w:p>
    <w:p w:rsidR="003E2D6A" w:rsidRPr="003E2D6A" w:rsidRDefault="003E2D6A" w:rsidP="003E2D6A">
      <w:pPr>
        <w:spacing w:after="0" w:line="240" w:lineRule="auto"/>
        <w:jc w:val="center"/>
        <w:outlineLvl w:val="1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3E2D6A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3.2. Виды лабораторных и инструментальных исследований, объем, периодичность</w:t>
      </w:r>
    </w:p>
    <w:p w:rsidR="003E2D6A" w:rsidRPr="003E2D6A" w:rsidRDefault="003E2D6A" w:rsidP="003E2D6A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</w:p>
    <w:p w:rsidR="003E2D6A" w:rsidRPr="003E2D6A" w:rsidRDefault="003E2D6A" w:rsidP="003E2D6A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E2D6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Производственный лабораторный контроль санитарного состояния Учреждения </w:t>
      </w:r>
      <w:proofErr w:type="gramStart"/>
      <w:r w:rsidRPr="003E2D6A">
        <w:rPr>
          <w:rFonts w:ascii="Times New Roman" w:eastAsia="Courier New" w:hAnsi="Times New Roman" w:cs="Times New Roman"/>
          <w:sz w:val="28"/>
          <w:szCs w:val="28"/>
          <w:lang w:eastAsia="ru-RU"/>
        </w:rPr>
        <w:t>организуется старшей медицинской сестрой Учреждения и предусматривает</w:t>
      </w:r>
      <w:proofErr w:type="gramEnd"/>
      <w:r w:rsidRPr="003E2D6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выборочные исследования факторов окружающей среды в помещениях Учреждения.</w:t>
      </w:r>
    </w:p>
    <w:p w:rsidR="003E2D6A" w:rsidRPr="003E2D6A" w:rsidRDefault="003E2D6A" w:rsidP="003E2D6A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E2D6A">
        <w:rPr>
          <w:rFonts w:ascii="Times New Roman" w:eastAsia="Courier New" w:hAnsi="Times New Roman" w:cs="Times New Roman"/>
          <w:sz w:val="28"/>
          <w:szCs w:val="28"/>
          <w:lang w:eastAsia="ru-RU"/>
        </w:rPr>
        <w:t>Контрольные объекты, объем и номенклатура, периодичность лабораторных и инструментальных исследований,</w:t>
      </w:r>
      <w:r w:rsidRPr="003E2D6A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Pr="003E2D6A">
        <w:rPr>
          <w:rFonts w:ascii="Times New Roman" w:eastAsia="Courier New" w:hAnsi="Times New Roman" w:cs="Times New Roman"/>
          <w:sz w:val="28"/>
          <w:szCs w:val="28"/>
          <w:lang w:eastAsia="ru-RU"/>
        </w:rPr>
        <w:t>в отношении которых необходима организация лабораторных исследований и испытаний, периодичности отбора проб (проведения лабораторных исследований и испытаний) представлены в таблице 3.</w:t>
      </w:r>
    </w:p>
    <w:p w:rsidR="003E2D6A" w:rsidRPr="003E2D6A" w:rsidRDefault="003E2D6A" w:rsidP="003E2D6A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3E2D6A" w:rsidRPr="003E2D6A" w:rsidRDefault="003E2D6A" w:rsidP="003E2D6A">
      <w:pPr>
        <w:spacing w:after="0" w:line="240" w:lineRule="auto"/>
        <w:jc w:val="right"/>
        <w:rPr>
          <w:rFonts w:ascii="Times New Roman" w:eastAsia="Courier New" w:hAnsi="Times New Roman" w:cs="Times New Roman"/>
          <w:i/>
          <w:sz w:val="28"/>
          <w:szCs w:val="28"/>
          <w:lang w:eastAsia="ru-RU"/>
        </w:rPr>
      </w:pPr>
      <w:r w:rsidRPr="003E2D6A">
        <w:rPr>
          <w:rFonts w:ascii="Times New Roman" w:eastAsia="Courier New" w:hAnsi="Times New Roman" w:cs="Times New Roman"/>
          <w:i/>
          <w:sz w:val="28"/>
          <w:szCs w:val="28"/>
          <w:lang w:eastAsia="ru-RU"/>
        </w:rPr>
        <w:t>Таблица 3.</w:t>
      </w:r>
    </w:p>
    <w:p w:rsidR="003E2D6A" w:rsidRPr="003E2D6A" w:rsidRDefault="003E2D6A" w:rsidP="003E2D6A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bookmarkStart w:id="72" w:name="OLE_LINK118"/>
      <w:bookmarkStart w:id="73" w:name="OLE_LINK119"/>
      <w:bookmarkStart w:id="74" w:name="OLE_LINK67"/>
      <w:bookmarkStart w:id="75" w:name="OLE_LINK68"/>
      <w:bookmarkStart w:id="76" w:name="OLE_LINK110"/>
      <w:bookmarkStart w:id="77" w:name="OLE_LINK115"/>
      <w:r w:rsidRPr="003E2D6A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Контрольные объекты, объем и номенклатура, периодичность лабораторных и инструментальных исследований</w:t>
      </w:r>
      <w:bookmarkEnd w:id="72"/>
      <w:bookmarkEnd w:id="73"/>
    </w:p>
    <w:p w:rsidR="003E2D6A" w:rsidRPr="003E2D6A" w:rsidRDefault="003E2D6A" w:rsidP="003E2D6A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</w:p>
    <w:bookmarkEnd w:id="74"/>
    <w:bookmarkEnd w:id="75"/>
    <w:bookmarkEnd w:id="76"/>
    <w:bookmarkEnd w:id="77"/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559"/>
        <w:gridCol w:w="2268"/>
        <w:gridCol w:w="1559"/>
        <w:gridCol w:w="1843"/>
        <w:gridCol w:w="1701"/>
      </w:tblGrid>
      <w:tr w:rsidR="003E2D6A" w:rsidRPr="003E2D6A" w:rsidTr="003E2D6A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6A" w:rsidRPr="003E2D6A" w:rsidRDefault="003E2D6A" w:rsidP="003E2D6A">
            <w:pPr>
              <w:spacing w:after="0" w:line="240" w:lineRule="auto"/>
              <w:ind w:left="-118" w:right="-126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E2D6A" w:rsidRPr="003E2D6A" w:rsidRDefault="003E2D6A" w:rsidP="003E2D6A">
            <w:pPr>
              <w:spacing w:after="0" w:line="240" w:lineRule="auto"/>
              <w:ind w:left="-118" w:right="-126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E2D6A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E2D6A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 xml:space="preserve">Объект </w:t>
            </w:r>
          </w:p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Норматив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6A" w:rsidRPr="003E2D6A" w:rsidRDefault="003E2D6A" w:rsidP="003E2D6A">
            <w:pPr>
              <w:spacing w:after="0" w:line="240" w:lineRule="auto"/>
              <w:ind w:left="-108" w:right="-108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 xml:space="preserve">Периодичность контроля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3E2D6A" w:rsidRPr="003E2D6A" w:rsidTr="003E2D6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Вода питьевая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Микробиологические показатели:</w:t>
            </w:r>
          </w:p>
          <w:p w:rsidR="003E2D6A" w:rsidRPr="003E2D6A" w:rsidRDefault="003E2D6A" w:rsidP="003E2D6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Термотолерантные</w:t>
            </w:r>
            <w:proofErr w:type="spellEnd"/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калиформные</w:t>
            </w:r>
            <w:proofErr w:type="spellEnd"/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lastRenderedPageBreak/>
              <w:t>бактерии</w:t>
            </w:r>
          </w:p>
          <w:p w:rsidR="003E2D6A" w:rsidRPr="003E2D6A" w:rsidRDefault="003E2D6A" w:rsidP="003E2D6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Общие </w:t>
            </w:r>
            <w:proofErr w:type="spellStart"/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калиформные</w:t>
            </w:r>
            <w:proofErr w:type="spellEnd"/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бактерии</w:t>
            </w:r>
          </w:p>
          <w:p w:rsidR="003E2D6A" w:rsidRPr="003E2D6A" w:rsidRDefault="003E2D6A" w:rsidP="003E2D6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ОМЧ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lastRenderedPageBreak/>
              <w:t>СанПиН</w:t>
            </w:r>
          </w:p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2.1.4.1074-01</w:t>
            </w:r>
          </w:p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lastRenderedPageBreak/>
              <w:t>1 раз в квартал</w:t>
            </w:r>
          </w:p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по 1 пробе</w:t>
            </w:r>
          </w:p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lastRenderedPageBreak/>
              <w:t xml:space="preserve">ФФБУЗ «Центр гигиены и эпидемиологии в ХМАО – </w:t>
            </w: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lastRenderedPageBreak/>
              <w:t xml:space="preserve">Югре в городе Радужном» </w:t>
            </w:r>
          </w:p>
        </w:tc>
      </w:tr>
      <w:tr w:rsidR="003E2D6A" w:rsidRPr="003E2D6A" w:rsidTr="003E2D6A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Физико-химические показатели:</w:t>
            </w:r>
          </w:p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краткий химический анализ: показатели железа, марганца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СанПиН</w:t>
            </w:r>
          </w:p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2.1.4. 1074-01</w:t>
            </w:r>
          </w:p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по 1 пробе</w:t>
            </w:r>
          </w:p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по 1 пробе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D6A" w:rsidRPr="003E2D6A" w:rsidTr="003E2D6A">
        <w:trPr>
          <w:trHeight w:val="233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Смывы</w:t>
            </w:r>
          </w:p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(буфетная, </w:t>
            </w:r>
            <w:proofErr w:type="gramStart"/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групповые</w:t>
            </w:r>
            <w:proofErr w:type="gramEnd"/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БГКП</w:t>
            </w:r>
          </w:p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Патогенная микрофлора</w:t>
            </w:r>
          </w:p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СП 2.4. 3648-20</w:t>
            </w:r>
          </w:p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СанПиН 2.3/2.4.3590-20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30 ед.</w:t>
            </w:r>
          </w:p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по 10 проб</w:t>
            </w:r>
          </w:p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ФФБУЗ «Центр гигиены и эпидемиологии в ХМАО – Югре в городе Радужном» </w:t>
            </w:r>
          </w:p>
        </w:tc>
      </w:tr>
      <w:tr w:rsidR="003E2D6A" w:rsidRPr="003E2D6A" w:rsidTr="003E2D6A">
        <w:trPr>
          <w:trHeight w:val="20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Воздух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Микробиологические 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СП 2.4. 3648-20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раз в 6 месяцев по 1 пробе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D6A" w:rsidRPr="003E2D6A" w:rsidTr="003E2D6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Физические факторы</w:t>
            </w:r>
          </w:p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(групповые комнаты для занятий, мед</w:t>
            </w:r>
            <w:proofErr w:type="gramStart"/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абинеты)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A" w:rsidRPr="003E2D6A" w:rsidRDefault="003E2D6A" w:rsidP="003E2D6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Микроклимат</w:t>
            </w:r>
          </w:p>
          <w:p w:rsidR="003E2D6A" w:rsidRPr="003E2D6A" w:rsidRDefault="003E2D6A" w:rsidP="003E2D6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Освещённость</w:t>
            </w:r>
          </w:p>
          <w:p w:rsidR="003E2D6A" w:rsidRPr="003E2D6A" w:rsidRDefault="003E2D6A" w:rsidP="003E2D6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ЭМП</w:t>
            </w:r>
          </w:p>
          <w:p w:rsidR="003E2D6A" w:rsidRPr="003E2D6A" w:rsidRDefault="003E2D6A" w:rsidP="003E2D6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ЭСП</w:t>
            </w:r>
          </w:p>
          <w:p w:rsidR="003E2D6A" w:rsidRPr="003E2D6A" w:rsidRDefault="003E2D6A" w:rsidP="003E2D6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Шум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СП 2.4. 3648-20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ФФБУЗ «Центр гигиены и эпидемиологии в ХМАО – Югре в городе Радужном» </w:t>
            </w:r>
          </w:p>
        </w:tc>
      </w:tr>
      <w:tr w:rsidR="003E2D6A" w:rsidRPr="003E2D6A" w:rsidTr="003E2D6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Замеры эффективности работы вентиляции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A" w:rsidRPr="003E2D6A" w:rsidRDefault="003E2D6A" w:rsidP="003E2D6A">
            <w:pPr>
              <w:spacing w:after="0" w:line="240" w:lineRule="auto"/>
              <w:ind w:right="-45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Технический паспорт установки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По договору со специализированной организацией</w:t>
            </w:r>
          </w:p>
        </w:tc>
      </w:tr>
      <w:tr w:rsidR="003E2D6A" w:rsidRPr="003E2D6A" w:rsidTr="003E2D6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Вода гидромассажной ванны, СПА-бассейна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Микробиологические </w:t>
            </w:r>
          </w:p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Физико-химические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СанПиН</w:t>
            </w:r>
          </w:p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2.1.4.1074-01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по 1 пробе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ФФБУЗ «Центр гигиены и эпидемиологии в ХМАО – Югре в городе Радужном» </w:t>
            </w:r>
          </w:p>
        </w:tc>
      </w:tr>
      <w:tr w:rsidR="003E2D6A" w:rsidRPr="003E2D6A" w:rsidTr="003E2D6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Дезинфицирующие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Определение содержания АДВ (сухие вещества, растворы)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СП 3.5.1378-03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раз в 6 месяцев по 2 пробы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ФФБУЗ «Центр гигиены и эпидемиологи</w:t>
            </w: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lastRenderedPageBreak/>
              <w:t xml:space="preserve">и в ХМАО – Югре в городе Радужном» </w:t>
            </w:r>
          </w:p>
        </w:tc>
      </w:tr>
      <w:tr w:rsidR="003E2D6A" w:rsidRPr="003E2D6A" w:rsidTr="003E2D6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Дезинсекционные, </w:t>
            </w:r>
            <w:proofErr w:type="spellStart"/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дератизационные</w:t>
            </w:r>
            <w:proofErr w:type="spellEnd"/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Мероприятия по уничтожению мышей, крыс, тараканов, мух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СанПиН 3.5.2.3472-17</w:t>
            </w:r>
          </w:p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СП 3.5.3.3223-14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По договору со специализированной организацией</w:t>
            </w:r>
          </w:p>
        </w:tc>
      </w:tr>
      <w:tr w:rsidR="003E2D6A" w:rsidRPr="003E2D6A" w:rsidTr="003E2D6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Лабораторные исследования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A" w:rsidRPr="003E2D6A" w:rsidRDefault="003E2D6A" w:rsidP="003E2D6A">
            <w:pPr>
              <w:spacing w:after="0" w:line="240" w:lineRule="auto"/>
              <w:ind w:right="-131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ФФБУЗ «Центр гигиены и эпидемиологии в ХМАО – Югре в городе Радужном» </w:t>
            </w:r>
          </w:p>
        </w:tc>
      </w:tr>
      <w:tr w:rsidR="003E2D6A" w:rsidRPr="003E2D6A" w:rsidTr="003E2D6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bookmarkStart w:id="78" w:name="_Hlk503947938"/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Вывоз  и складирование ТБО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1. Транспортировка, сбор и складирование ТБО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СанПиН 2.1.7.1322-03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По заявкам, не реже 2 раз в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Региональный оператор</w:t>
            </w:r>
          </w:p>
        </w:tc>
      </w:tr>
      <w:bookmarkEnd w:id="78"/>
      <w:tr w:rsidR="003E2D6A" w:rsidRPr="003E2D6A" w:rsidTr="003E2D6A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2. </w:t>
            </w:r>
            <w:bookmarkStart w:id="79" w:name="OLE_LINK244"/>
            <w:bookmarkStart w:id="80" w:name="OLE_LINK245"/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Вывоз ртутьсодержащих ламп</w:t>
            </w:r>
            <w:bookmarkEnd w:id="79"/>
            <w:bookmarkEnd w:id="8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A" w:rsidRPr="003E2D6A" w:rsidRDefault="003E2D6A" w:rsidP="003E2D6A">
            <w:pPr>
              <w:spacing w:after="0" w:line="240" w:lineRule="auto"/>
              <w:ind w:right="-108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РФ от 28.12.2020 г. №2314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По мере износа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По договору со специализированной организацией</w:t>
            </w:r>
          </w:p>
        </w:tc>
      </w:tr>
    </w:tbl>
    <w:p w:rsidR="003E2D6A" w:rsidRPr="003E2D6A" w:rsidRDefault="003E2D6A" w:rsidP="003E2D6A">
      <w:pPr>
        <w:spacing w:after="0" w:line="240" w:lineRule="auto"/>
        <w:jc w:val="center"/>
        <w:rPr>
          <w:rFonts w:ascii="Times New Roman" w:eastAsia="Courier New" w:hAnsi="Times New Roman" w:cs="Times New Roman"/>
          <w:sz w:val="26"/>
          <w:szCs w:val="24"/>
          <w:lang w:eastAsia="ru-RU"/>
        </w:rPr>
      </w:pPr>
    </w:p>
    <w:p w:rsidR="003E2D6A" w:rsidRPr="003E2D6A" w:rsidRDefault="003E2D6A" w:rsidP="003E2D6A">
      <w:pPr>
        <w:spacing w:after="0" w:line="240" w:lineRule="auto"/>
        <w:jc w:val="center"/>
        <w:outlineLvl w:val="0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3E2D6A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br w:type="page"/>
      </w:r>
      <w:r w:rsidRPr="003E2D6A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lastRenderedPageBreak/>
        <w:t xml:space="preserve">4. </w:t>
      </w:r>
      <w:bookmarkStart w:id="81" w:name="OLE_LINK76"/>
      <w:bookmarkStart w:id="82" w:name="OLE_LINK77"/>
      <w:bookmarkStart w:id="83" w:name="OLE_LINK78"/>
      <w:bookmarkStart w:id="84" w:name="OLE_LINK90"/>
      <w:bookmarkStart w:id="85" w:name="OLE_LINK91"/>
      <w:r w:rsidRPr="003E2D6A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ПЕРЕЧЕНЬ ХИМИЧЕСКИХ ВЕЩЕСТВ, ФИЗИЧЕСКИХ И ИНЫХ ФАКТОРОВ, ПРЕДСТАВЛЯЮЩИХ ПОТЕНЦИАЛЬНУЮ ОПАСНОСТЬ ДЯЛ ЧЕЛОВЕКА И СРЕДЫ ЕГО ОБИТАНИЯ</w:t>
      </w:r>
    </w:p>
    <w:bookmarkEnd w:id="81"/>
    <w:bookmarkEnd w:id="82"/>
    <w:bookmarkEnd w:id="83"/>
    <w:bookmarkEnd w:id="84"/>
    <w:bookmarkEnd w:id="85"/>
    <w:p w:rsidR="003E2D6A" w:rsidRPr="003E2D6A" w:rsidRDefault="003E2D6A" w:rsidP="003E2D6A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3E2D6A" w:rsidRPr="003E2D6A" w:rsidRDefault="003E2D6A" w:rsidP="003E2D6A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E2D6A">
        <w:rPr>
          <w:rFonts w:ascii="Times New Roman" w:eastAsia="Courier New" w:hAnsi="Times New Roman" w:cs="Times New Roman"/>
          <w:sz w:val="28"/>
          <w:szCs w:val="28"/>
          <w:lang w:eastAsia="ru-RU"/>
        </w:rPr>
        <w:t>Перечень химических веществ, физических и иных факторов, объектов производственного контроля в Учреждении, представляющих потенциальную опасность для человека и среды его обитания, представлен в таблице 4.</w:t>
      </w:r>
    </w:p>
    <w:p w:rsidR="003E2D6A" w:rsidRPr="003E2D6A" w:rsidRDefault="003E2D6A" w:rsidP="003E2D6A">
      <w:pPr>
        <w:spacing w:after="0" w:line="240" w:lineRule="auto"/>
        <w:ind w:left="1080"/>
        <w:jc w:val="right"/>
        <w:rPr>
          <w:rFonts w:ascii="Times New Roman" w:eastAsia="Courier New" w:hAnsi="Times New Roman" w:cs="Times New Roman"/>
          <w:i/>
          <w:sz w:val="28"/>
          <w:szCs w:val="28"/>
          <w:lang w:eastAsia="ru-RU"/>
        </w:rPr>
      </w:pPr>
      <w:r w:rsidRPr="003E2D6A">
        <w:rPr>
          <w:rFonts w:ascii="Times New Roman" w:eastAsia="Courier New" w:hAnsi="Times New Roman" w:cs="Times New Roman"/>
          <w:i/>
          <w:sz w:val="28"/>
          <w:szCs w:val="28"/>
          <w:lang w:eastAsia="ru-RU"/>
        </w:rPr>
        <w:t>Таблица 4.</w:t>
      </w:r>
    </w:p>
    <w:p w:rsidR="003E2D6A" w:rsidRPr="003E2D6A" w:rsidRDefault="003E2D6A" w:rsidP="003E2D6A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3E2D6A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Перечень химических веществ, физических и иных факторов, объектов производственного контроля, представляющих потенциальную опасность для человека и среды его обитания</w:t>
      </w:r>
    </w:p>
    <w:p w:rsidR="003E2D6A" w:rsidRPr="003E2D6A" w:rsidRDefault="003E2D6A" w:rsidP="003E2D6A">
      <w:pPr>
        <w:spacing w:after="0" w:line="240" w:lineRule="auto"/>
        <w:jc w:val="center"/>
        <w:rPr>
          <w:rFonts w:ascii="Times New Roman" w:eastAsia="Courier New" w:hAnsi="Times New Roman" w:cs="Times New Roman"/>
          <w:i/>
          <w:color w:val="FF0000"/>
          <w:sz w:val="28"/>
          <w:szCs w:val="28"/>
          <w:lang w:eastAsia="ru-RU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4678"/>
        <w:gridCol w:w="2693"/>
      </w:tblGrid>
      <w:tr w:rsidR="003E2D6A" w:rsidRPr="003E2D6A" w:rsidTr="003E2D6A">
        <w:tc>
          <w:tcPr>
            <w:tcW w:w="2269" w:type="dxa"/>
            <w:vAlign w:val="center"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bookmarkStart w:id="86" w:name="OLE_LINK58"/>
            <w:r w:rsidRPr="003E2D6A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Факторы производственной среды</w:t>
            </w:r>
          </w:p>
        </w:tc>
        <w:tc>
          <w:tcPr>
            <w:tcW w:w="4678" w:type="dxa"/>
            <w:vAlign w:val="center"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Влияние на организм человека</w:t>
            </w:r>
          </w:p>
        </w:tc>
        <w:tc>
          <w:tcPr>
            <w:tcW w:w="2693" w:type="dxa"/>
            <w:vAlign w:val="center"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Меры профилактики</w:t>
            </w:r>
          </w:p>
        </w:tc>
      </w:tr>
      <w:tr w:rsidR="003E2D6A" w:rsidRPr="003E2D6A" w:rsidTr="003E2D6A">
        <w:tc>
          <w:tcPr>
            <w:tcW w:w="2269" w:type="dxa"/>
            <w:vAlign w:val="center"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Зрительное напряжение при работе на компьютере</w:t>
            </w:r>
          </w:p>
        </w:tc>
        <w:tc>
          <w:tcPr>
            <w:tcW w:w="4678" w:type="dxa"/>
            <w:vAlign w:val="center"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Развивается комплекс зрительных функциональных расстройств, нарушение аккомодационной функции глаз (зрительное общее утомление, боли режущего характера в области глаз, снижение зрения).</w:t>
            </w:r>
          </w:p>
        </w:tc>
        <w:tc>
          <w:tcPr>
            <w:tcW w:w="2693" w:type="dxa"/>
            <w:vAlign w:val="center"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Чередование труда и отдыха, правильное оформление рабочего места, проведение гимнастики для глаз</w:t>
            </w:r>
          </w:p>
        </w:tc>
      </w:tr>
      <w:tr w:rsidR="003E2D6A" w:rsidRPr="003E2D6A" w:rsidTr="003E2D6A">
        <w:tc>
          <w:tcPr>
            <w:tcW w:w="2269" w:type="dxa"/>
            <w:vAlign w:val="center"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Физические перегрузки опорно-двигательного аппарата</w:t>
            </w:r>
          </w:p>
        </w:tc>
        <w:tc>
          <w:tcPr>
            <w:tcW w:w="4678" w:type="dxa"/>
            <w:vAlign w:val="center"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При подъеме и переносе тяжестей возможно развитие острых заболеваний пояснично-крестцового отдела позвоночника, острых </w:t>
            </w:r>
            <w:proofErr w:type="spellStart"/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миопатозов</w:t>
            </w:r>
            <w:proofErr w:type="spellEnd"/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, периартритов.</w:t>
            </w:r>
          </w:p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При работе с ручным инструментом возможно развитие хронических заболеваний мышечно-связочного аппарата кистей, предплечий, плеча.</w:t>
            </w:r>
          </w:p>
        </w:tc>
        <w:tc>
          <w:tcPr>
            <w:tcW w:w="2693" w:type="dxa"/>
            <w:vAlign w:val="center"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Ограничение подъема и переноса тяжестей до </w:t>
            </w:r>
            <w:smartTag w:uri="urn:schemas-microsoft-com:office:smarttags" w:element="metricconverter">
              <w:smartTagPr>
                <w:attr w:name="ProductID" w:val="30 кг"/>
              </w:smartTagPr>
              <w:r w:rsidRPr="003E2D6A">
                <w:rPr>
                  <w:rFonts w:ascii="Times New Roman" w:eastAsia="Courier New" w:hAnsi="Times New Roman" w:cs="Times New Roman"/>
                  <w:sz w:val="24"/>
                  <w:szCs w:val="24"/>
                  <w:lang w:eastAsia="ru-RU"/>
                </w:rPr>
                <w:t>30 кг</w:t>
              </w:r>
            </w:smartTag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– для мужчин,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3E2D6A">
                <w:rPr>
                  <w:rFonts w:ascii="Times New Roman" w:eastAsia="Courier New" w:hAnsi="Times New Roman" w:cs="Times New Roman"/>
                  <w:sz w:val="24"/>
                  <w:szCs w:val="24"/>
                  <w:lang w:eastAsia="ru-RU"/>
                </w:rPr>
                <w:t>10 кг</w:t>
              </w:r>
            </w:smartTag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– для женщин более 2 раз в течение каждого часа рабочей смены.</w:t>
            </w:r>
          </w:p>
        </w:tc>
      </w:tr>
      <w:tr w:rsidR="003E2D6A" w:rsidRPr="003E2D6A" w:rsidTr="003E2D6A">
        <w:tc>
          <w:tcPr>
            <w:tcW w:w="2269" w:type="dxa"/>
            <w:vAlign w:val="center"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Химический фактор</w:t>
            </w:r>
          </w:p>
        </w:tc>
        <w:tc>
          <w:tcPr>
            <w:tcW w:w="4678" w:type="dxa"/>
            <w:vAlign w:val="center"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Дезинфицирующие, чистящие моющие средства</w:t>
            </w:r>
          </w:p>
        </w:tc>
        <w:tc>
          <w:tcPr>
            <w:tcW w:w="2693" w:type="dxa"/>
            <w:vAlign w:val="center"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Работать в проветриваемом помещении, в резиновых перчатках. По окончании работы тщательно вымыть руки. </w:t>
            </w:r>
          </w:p>
        </w:tc>
      </w:tr>
      <w:bookmarkEnd w:id="86"/>
    </w:tbl>
    <w:p w:rsidR="003E2D6A" w:rsidRPr="003E2D6A" w:rsidRDefault="003E2D6A" w:rsidP="003E2D6A">
      <w:pPr>
        <w:spacing w:after="0" w:line="240" w:lineRule="auto"/>
        <w:jc w:val="center"/>
        <w:outlineLvl w:val="0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3E2D6A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br w:type="page"/>
      </w:r>
      <w:r w:rsidRPr="003E2D6A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lastRenderedPageBreak/>
        <w:t xml:space="preserve">5. ПЕРЕЧЕНЬ ДОЛЖНОСТЕЙ РАБОТНИКОВ, </w:t>
      </w:r>
    </w:p>
    <w:p w:rsidR="003E2D6A" w:rsidRPr="003E2D6A" w:rsidRDefault="003E2D6A" w:rsidP="003E2D6A">
      <w:pPr>
        <w:spacing w:after="0" w:line="240" w:lineRule="auto"/>
        <w:jc w:val="center"/>
        <w:outlineLvl w:val="1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3E2D6A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ПОДЛЕЖАЩИХ МЕДИЦИНСКИМ ОСМОТРАМ,</w:t>
      </w:r>
    </w:p>
    <w:p w:rsidR="003E2D6A" w:rsidRPr="003E2D6A" w:rsidRDefault="003E2D6A" w:rsidP="003E2D6A">
      <w:pPr>
        <w:spacing w:after="0" w:line="240" w:lineRule="auto"/>
        <w:jc w:val="center"/>
        <w:outlineLvl w:val="1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3E2D6A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ПРОФЕССИОНАЛЬНОЙ ГИГИЕНИЧЕСКОЙ ПОДГОТОВКЕ</w:t>
      </w:r>
    </w:p>
    <w:p w:rsidR="003E2D6A" w:rsidRPr="003E2D6A" w:rsidRDefault="003E2D6A" w:rsidP="003E2D6A">
      <w:pPr>
        <w:spacing w:after="0" w:line="240" w:lineRule="auto"/>
        <w:jc w:val="right"/>
        <w:rPr>
          <w:rFonts w:ascii="Times New Roman" w:eastAsia="Courier New" w:hAnsi="Times New Roman" w:cs="Times New Roman"/>
          <w:i/>
          <w:sz w:val="28"/>
          <w:szCs w:val="28"/>
          <w:lang w:eastAsia="ru-RU"/>
        </w:rPr>
      </w:pPr>
    </w:p>
    <w:p w:rsidR="003E2D6A" w:rsidRPr="003E2D6A" w:rsidRDefault="003E2D6A" w:rsidP="003E2D6A">
      <w:pPr>
        <w:spacing w:after="0" w:line="240" w:lineRule="auto"/>
        <w:jc w:val="right"/>
        <w:rPr>
          <w:rFonts w:ascii="Times New Roman" w:eastAsia="Courier New" w:hAnsi="Times New Roman" w:cs="Times New Roman"/>
          <w:i/>
          <w:sz w:val="28"/>
          <w:szCs w:val="28"/>
          <w:lang w:eastAsia="ru-RU"/>
        </w:rPr>
      </w:pPr>
      <w:bookmarkStart w:id="87" w:name="OLE_LINK170"/>
      <w:bookmarkStart w:id="88" w:name="OLE_LINK171"/>
      <w:bookmarkStart w:id="89" w:name="OLE_LINK172"/>
      <w:bookmarkStart w:id="90" w:name="OLE_LINK173"/>
      <w:r w:rsidRPr="003E2D6A">
        <w:rPr>
          <w:rFonts w:ascii="Times New Roman" w:eastAsia="Courier New" w:hAnsi="Times New Roman" w:cs="Times New Roman"/>
          <w:i/>
          <w:sz w:val="28"/>
          <w:szCs w:val="28"/>
          <w:lang w:eastAsia="ru-RU"/>
        </w:rPr>
        <w:t>Таблица 5.</w:t>
      </w:r>
    </w:p>
    <w:bookmarkEnd w:id="87"/>
    <w:bookmarkEnd w:id="88"/>
    <w:bookmarkEnd w:id="89"/>
    <w:bookmarkEnd w:id="90"/>
    <w:p w:rsidR="003E2D6A" w:rsidRPr="003E2D6A" w:rsidRDefault="003E2D6A" w:rsidP="003E2D6A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tbl>
      <w:tblPr>
        <w:tblW w:w="8928" w:type="dxa"/>
        <w:tblInd w:w="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"/>
        <w:gridCol w:w="4644"/>
        <w:gridCol w:w="1843"/>
        <w:gridCol w:w="1701"/>
      </w:tblGrid>
      <w:tr w:rsidR="003E2D6A" w:rsidRPr="003E2D6A" w:rsidTr="003E2D6A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E2D6A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E2D6A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6A" w:rsidRPr="003E2D6A" w:rsidRDefault="003E2D6A" w:rsidP="003E2D6A">
            <w:pPr>
              <w:spacing w:after="0" w:line="240" w:lineRule="auto"/>
              <w:ind w:left="-108" w:right="-108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Гигиеническая подготовка (кратность)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6A" w:rsidRPr="003E2D6A" w:rsidRDefault="003E2D6A" w:rsidP="003E2D6A">
            <w:pPr>
              <w:spacing w:after="0" w:line="240" w:lineRule="auto"/>
              <w:ind w:left="-108" w:right="-108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Медицинский осмотр</w:t>
            </w:r>
          </w:p>
          <w:p w:rsidR="003E2D6A" w:rsidRPr="003E2D6A" w:rsidRDefault="003E2D6A" w:rsidP="003E2D6A">
            <w:pPr>
              <w:spacing w:after="0" w:line="240" w:lineRule="auto"/>
              <w:ind w:left="-108" w:right="-108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(кратность)</w:t>
            </w:r>
          </w:p>
        </w:tc>
      </w:tr>
      <w:tr w:rsidR="003E2D6A" w:rsidRPr="003E2D6A" w:rsidTr="003E2D6A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A" w:rsidRPr="003E2D6A" w:rsidRDefault="003E2D6A" w:rsidP="003E2D6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3E2D6A" w:rsidRPr="003E2D6A" w:rsidTr="003E2D6A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A" w:rsidRPr="003E2D6A" w:rsidRDefault="003E2D6A" w:rsidP="003E2D6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3E2D6A" w:rsidRPr="003E2D6A" w:rsidTr="003E2D6A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A" w:rsidRPr="003E2D6A" w:rsidRDefault="003E2D6A" w:rsidP="003E2D6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3E2D6A" w:rsidRPr="003E2D6A" w:rsidTr="003E2D6A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A" w:rsidRPr="003E2D6A" w:rsidRDefault="003E2D6A" w:rsidP="003E2D6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3E2D6A" w:rsidRPr="003E2D6A" w:rsidTr="003E2D6A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A" w:rsidRPr="003E2D6A" w:rsidRDefault="003E2D6A" w:rsidP="003E2D6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3E2D6A" w:rsidRPr="003E2D6A" w:rsidTr="003E2D6A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A" w:rsidRPr="003E2D6A" w:rsidRDefault="003E2D6A" w:rsidP="003E2D6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Специалист по охране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3E2D6A" w:rsidRPr="003E2D6A" w:rsidTr="003E2D6A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A" w:rsidRPr="003E2D6A" w:rsidRDefault="003E2D6A" w:rsidP="003E2D6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Специалист по закупкам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3E2D6A" w:rsidRPr="003E2D6A" w:rsidTr="003E2D6A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A" w:rsidRPr="003E2D6A" w:rsidRDefault="003E2D6A" w:rsidP="003E2D6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Инженер по автоматизированным системам управления производством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3E2D6A" w:rsidRPr="003E2D6A" w:rsidTr="003E2D6A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A" w:rsidRPr="003E2D6A" w:rsidRDefault="003E2D6A" w:rsidP="003E2D6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3E2D6A" w:rsidRPr="003E2D6A" w:rsidTr="003E2D6A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A" w:rsidRPr="003E2D6A" w:rsidRDefault="003E2D6A" w:rsidP="003E2D6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Документовед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3E2D6A" w:rsidRPr="003E2D6A" w:rsidTr="003E2D6A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A" w:rsidRPr="003E2D6A" w:rsidRDefault="003E2D6A" w:rsidP="003E2D6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Специалист по кадрам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3E2D6A" w:rsidRPr="003E2D6A" w:rsidTr="003E2D6A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A" w:rsidRPr="003E2D6A" w:rsidRDefault="003E2D6A" w:rsidP="003E2D6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3E2D6A" w:rsidRPr="003E2D6A" w:rsidTr="003E2D6A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A" w:rsidRPr="003E2D6A" w:rsidRDefault="003E2D6A" w:rsidP="003E2D6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Водитель автомобиля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3E2D6A" w:rsidRPr="003E2D6A" w:rsidTr="003E2D6A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A" w:rsidRPr="003E2D6A" w:rsidRDefault="003E2D6A" w:rsidP="003E2D6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Кастелянша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3E2D6A" w:rsidRPr="003E2D6A" w:rsidTr="003E2D6A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A" w:rsidRPr="003E2D6A" w:rsidRDefault="003E2D6A" w:rsidP="003E2D6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Рабочий по комплексному обслуживанию зданий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3E2D6A" w:rsidRPr="003E2D6A" w:rsidTr="003E2D6A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A" w:rsidRPr="003E2D6A" w:rsidRDefault="003E2D6A" w:rsidP="003E2D6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Буфетчик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3E2D6A" w:rsidRPr="003E2D6A" w:rsidTr="003E2D6A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A" w:rsidRPr="003E2D6A" w:rsidRDefault="003E2D6A" w:rsidP="003E2D6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3E2D6A" w:rsidRPr="003E2D6A" w:rsidTr="003E2D6A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A" w:rsidRPr="003E2D6A" w:rsidRDefault="003E2D6A" w:rsidP="003E2D6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1 раз в 2 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3E2D6A" w:rsidRPr="003E2D6A" w:rsidTr="003E2D6A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A" w:rsidRPr="003E2D6A" w:rsidRDefault="003E2D6A" w:rsidP="003E2D6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3E2D6A" w:rsidRPr="003E2D6A" w:rsidTr="003E2D6A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A" w:rsidRPr="003E2D6A" w:rsidRDefault="003E2D6A" w:rsidP="003E2D6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Инструктор-методист по лечебной физической культуре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3E2D6A" w:rsidRPr="003E2D6A" w:rsidTr="003E2D6A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A" w:rsidRPr="003E2D6A" w:rsidRDefault="003E2D6A" w:rsidP="003E2D6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3E2D6A" w:rsidRPr="003E2D6A" w:rsidTr="003E2D6A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A" w:rsidRPr="003E2D6A" w:rsidRDefault="003E2D6A" w:rsidP="003E2D6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Медицинская сестра по массажу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3E2D6A" w:rsidRPr="003E2D6A" w:rsidTr="003E2D6A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A" w:rsidRPr="003E2D6A" w:rsidRDefault="003E2D6A" w:rsidP="003E2D6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3E2D6A" w:rsidRPr="003E2D6A" w:rsidTr="003E2D6A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A" w:rsidRPr="003E2D6A" w:rsidRDefault="003E2D6A" w:rsidP="003E2D6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Культорганизатор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3E2D6A" w:rsidRPr="003E2D6A" w:rsidTr="003E2D6A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A" w:rsidRPr="003E2D6A" w:rsidRDefault="003E2D6A" w:rsidP="003E2D6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A" w:rsidRPr="003E2D6A" w:rsidRDefault="003E2D6A" w:rsidP="003E2D6A">
            <w:pPr>
              <w:spacing w:after="0" w:line="240" w:lineRule="auto"/>
              <w:ind w:right="-108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Инструктор-методист по адаптивной физической культуре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3E2D6A" w:rsidRPr="003E2D6A" w:rsidTr="003E2D6A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A" w:rsidRPr="003E2D6A" w:rsidRDefault="003E2D6A" w:rsidP="003E2D6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1 раз в 2 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3E2D6A" w:rsidRPr="003E2D6A" w:rsidTr="003E2D6A">
        <w:trPr>
          <w:trHeight w:val="28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A" w:rsidRPr="003E2D6A" w:rsidRDefault="003E2D6A" w:rsidP="003E2D6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Специалист по социальной реабилитации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3E2D6A" w:rsidRPr="003E2D6A" w:rsidTr="003E2D6A">
        <w:trPr>
          <w:trHeight w:val="28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A" w:rsidRPr="003E2D6A" w:rsidRDefault="003E2D6A" w:rsidP="003E2D6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Ассистент по оказанию технической помощи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3E2D6A" w:rsidRPr="003E2D6A" w:rsidTr="003E2D6A">
        <w:trPr>
          <w:trHeight w:val="28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A" w:rsidRPr="003E2D6A" w:rsidRDefault="003E2D6A" w:rsidP="003E2D6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Инструктор по труду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3E2D6A" w:rsidRPr="003E2D6A" w:rsidTr="003E2D6A">
        <w:trPr>
          <w:trHeight w:val="28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A" w:rsidRPr="003E2D6A" w:rsidRDefault="003E2D6A" w:rsidP="003E2D6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Специалист по работе с семьей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3E2D6A" w:rsidRPr="003E2D6A" w:rsidTr="003E2D6A">
        <w:trPr>
          <w:trHeight w:val="28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A" w:rsidRPr="003E2D6A" w:rsidRDefault="003E2D6A" w:rsidP="003E2D6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Логопед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</w:tbl>
    <w:p w:rsidR="003E2D6A" w:rsidRPr="003E2D6A" w:rsidRDefault="003E2D6A" w:rsidP="003E2D6A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:rsidR="003E2D6A" w:rsidRPr="003E2D6A" w:rsidRDefault="003E2D6A" w:rsidP="003E2D6A">
      <w:pPr>
        <w:spacing w:after="0" w:line="240" w:lineRule="auto"/>
        <w:ind w:left="357"/>
        <w:jc w:val="center"/>
        <w:outlineLvl w:val="0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3E2D6A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br w:type="page"/>
      </w:r>
      <w:r w:rsidRPr="003E2D6A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lastRenderedPageBreak/>
        <w:t>6. ПЕРЕЧЕНЬ ФОРМ УЧЕТА И ОТЧЕТНОСТИ, СВЯЗАННЫХ С ОСУЩЕСТВЛЕНИЕМ ПРОИЗВОДСТВЕННОГО КОНТРОЛЯ</w:t>
      </w:r>
    </w:p>
    <w:p w:rsidR="003E2D6A" w:rsidRPr="003E2D6A" w:rsidRDefault="003E2D6A" w:rsidP="003E2D6A">
      <w:pPr>
        <w:spacing w:after="0" w:line="240" w:lineRule="auto"/>
        <w:ind w:left="288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3E2D6A" w:rsidRPr="003E2D6A" w:rsidRDefault="003E2D6A" w:rsidP="003E2D6A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E2D6A">
        <w:rPr>
          <w:rFonts w:ascii="Times New Roman" w:eastAsia="Courier New" w:hAnsi="Times New Roman" w:cs="Times New Roman"/>
          <w:sz w:val="28"/>
          <w:szCs w:val="28"/>
          <w:lang w:eastAsia="ru-RU"/>
        </w:rPr>
        <w:t>Журнал регистрации инфекционных заболеваний (форма № 60/у).</w:t>
      </w:r>
    </w:p>
    <w:p w:rsidR="003E2D6A" w:rsidRPr="003E2D6A" w:rsidRDefault="003E2D6A" w:rsidP="003E2D6A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E2D6A">
        <w:rPr>
          <w:rFonts w:ascii="Times New Roman" w:eastAsia="Courier New" w:hAnsi="Times New Roman" w:cs="Times New Roman"/>
          <w:sz w:val="28"/>
          <w:szCs w:val="28"/>
          <w:lang w:eastAsia="ru-RU"/>
        </w:rPr>
        <w:t>Экстренное извещение об инфекционном заболевании, пищевом отравлении, необычной реакции на прививку (форма № 058/у).</w:t>
      </w:r>
    </w:p>
    <w:p w:rsidR="003E2D6A" w:rsidRPr="003E2D6A" w:rsidRDefault="003E2D6A" w:rsidP="003E2D6A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E2D6A">
        <w:rPr>
          <w:rFonts w:ascii="Times New Roman" w:eastAsia="Courier New" w:hAnsi="Times New Roman" w:cs="Times New Roman"/>
          <w:sz w:val="28"/>
          <w:szCs w:val="28"/>
          <w:lang w:eastAsia="ru-RU"/>
        </w:rPr>
        <w:t>Журнал бракеража готовой продукции.</w:t>
      </w:r>
    </w:p>
    <w:p w:rsidR="003E2D6A" w:rsidRPr="003E2D6A" w:rsidRDefault="003E2D6A" w:rsidP="003E2D6A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E2D6A">
        <w:rPr>
          <w:rFonts w:ascii="Times New Roman" w:eastAsia="Courier New" w:hAnsi="Times New Roman" w:cs="Times New Roman"/>
          <w:sz w:val="28"/>
          <w:szCs w:val="28"/>
          <w:lang w:eastAsia="ru-RU"/>
        </w:rPr>
        <w:t>Журнал здоровья.</w:t>
      </w:r>
    </w:p>
    <w:p w:rsidR="003E2D6A" w:rsidRPr="003E2D6A" w:rsidRDefault="003E2D6A" w:rsidP="003E2D6A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E2D6A">
        <w:rPr>
          <w:rFonts w:ascii="Times New Roman" w:eastAsia="Courier New" w:hAnsi="Times New Roman" w:cs="Times New Roman"/>
          <w:sz w:val="28"/>
          <w:szCs w:val="28"/>
          <w:lang w:eastAsia="ru-RU"/>
        </w:rPr>
        <w:t>Журнал комплексного технического обслуживания медицинской техники.</w:t>
      </w:r>
    </w:p>
    <w:p w:rsidR="003E2D6A" w:rsidRPr="003E2D6A" w:rsidRDefault="003E2D6A" w:rsidP="003E2D6A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E2D6A">
        <w:rPr>
          <w:rFonts w:ascii="Times New Roman" w:eastAsia="Courier New" w:hAnsi="Times New Roman" w:cs="Times New Roman"/>
          <w:sz w:val="28"/>
          <w:szCs w:val="28"/>
          <w:lang w:eastAsia="ru-RU"/>
        </w:rPr>
        <w:t>Журнал регистрации учета спирта.</w:t>
      </w:r>
    </w:p>
    <w:p w:rsidR="003E2D6A" w:rsidRPr="003E2D6A" w:rsidRDefault="003E2D6A" w:rsidP="003E2D6A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E2D6A">
        <w:rPr>
          <w:rFonts w:ascii="Times New Roman" w:eastAsia="Courier New" w:hAnsi="Times New Roman" w:cs="Times New Roman"/>
          <w:sz w:val="28"/>
          <w:szCs w:val="28"/>
          <w:lang w:eastAsia="ru-RU"/>
        </w:rPr>
        <w:t>Журнал регистрации кварцевания помещений.</w:t>
      </w:r>
    </w:p>
    <w:p w:rsidR="003E2D6A" w:rsidRPr="003E2D6A" w:rsidRDefault="003E2D6A" w:rsidP="003E2D6A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E2D6A">
        <w:rPr>
          <w:rFonts w:ascii="Times New Roman" w:eastAsia="Courier New" w:hAnsi="Times New Roman" w:cs="Times New Roman"/>
          <w:sz w:val="28"/>
          <w:szCs w:val="28"/>
          <w:lang w:eastAsia="ru-RU"/>
        </w:rPr>
        <w:t>Журнал обработки кулера.</w:t>
      </w:r>
    </w:p>
    <w:p w:rsidR="003E2D6A" w:rsidRPr="003E2D6A" w:rsidRDefault="003E2D6A" w:rsidP="003E2D6A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E2D6A">
        <w:rPr>
          <w:rFonts w:ascii="Times New Roman" w:eastAsia="Courier New" w:hAnsi="Times New Roman" w:cs="Times New Roman"/>
          <w:sz w:val="28"/>
          <w:szCs w:val="28"/>
          <w:lang w:eastAsia="ru-RU"/>
        </w:rPr>
        <w:t>Журнал регистрации использования обеззеараживателя.</w:t>
      </w:r>
    </w:p>
    <w:p w:rsidR="003E2D6A" w:rsidRPr="003E2D6A" w:rsidRDefault="003E2D6A" w:rsidP="003E2D6A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E2D6A">
        <w:rPr>
          <w:rFonts w:ascii="Times New Roman" w:eastAsia="Courier New" w:hAnsi="Times New Roman" w:cs="Times New Roman"/>
          <w:sz w:val="28"/>
          <w:szCs w:val="28"/>
          <w:lang w:eastAsia="ru-RU"/>
        </w:rPr>
        <w:t>Журнал проведения генеральных уборок.</w:t>
      </w:r>
    </w:p>
    <w:p w:rsidR="003E2D6A" w:rsidRPr="003E2D6A" w:rsidRDefault="003E2D6A" w:rsidP="003E2D6A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E2D6A">
        <w:rPr>
          <w:rFonts w:ascii="Times New Roman" w:eastAsia="Courier New" w:hAnsi="Times New Roman" w:cs="Times New Roman"/>
          <w:sz w:val="28"/>
          <w:szCs w:val="28"/>
          <w:lang w:eastAsia="ru-RU"/>
        </w:rPr>
        <w:t>Журнал учета медицинских процедур (форма 029</w:t>
      </w:r>
      <w:proofErr w:type="gramStart"/>
      <w:r w:rsidRPr="003E2D6A">
        <w:rPr>
          <w:rFonts w:ascii="Times New Roman" w:eastAsia="Courier New" w:hAnsi="Times New Roman" w:cs="Times New Roman"/>
          <w:sz w:val="28"/>
          <w:szCs w:val="28"/>
          <w:lang w:eastAsia="ru-RU"/>
        </w:rPr>
        <w:t>/У</w:t>
      </w:r>
      <w:proofErr w:type="gramEnd"/>
      <w:r w:rsidRPr="003E2D6A">
        <w:rPr>
          <w:rFonts w:ascii="Times New Roman" w:eastAsia="Courier New" w:hAnsi="Times New Roman" w:cs="Times New Roman"/>
          <w:sz w:val="28"/>
          <w:szCs w:val="28"/>
          <w:lang w:eastAsia="ru-RU"/>
        </w:rPr>
        <w:t>, приказ №1030).</w:t>
      </w:r>
    </w:p>
    <w:p w:rsidR="003E2D6A" w:rsidRPr="003E2D6A" w:rsidRDefault="003E2D6A" w:rsidP="003E2D6A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E2D6A">
        <w:rPr>
          <w:rFonts w:ascii="Times New Roman" w:eastAsia="Courier New" w:hAnsi="Times New Roman" w:cs="Times New Roman"/>
          <w:sz w:val="28"/>
          <w:szCs w:val="28"/>
          <w:lang w:eastAsia="ru-RU"/>
        </w:rPr>
        <w:t>Журнал регистрации выдачи направлений на медицинский осмотр.</w:t>
      </w:r>
    </w:p>
    <w:p w:rsidR="003E2D6A" w:rsidRPr="003E2D6A" w:rsidRDefault="003E2D6A" w:rsidP="003E2D6A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E2D6A">
        <w:rPr>
          <w:rFonts w:ascii="Times New Roman" w:eastAsia="Courier New" w:hAnsi="Times New Roman" w:cs="Times New Roman"/>
          <w:sz w:val="28"/>
          <w:szCs w:val="28"/>
          <w:lang w:eastAsia="ru-RU"/>
        </w:rPr>
        <w:t>Журнал учета аварийных ситуаций.</w:t>
      </w:r>
    </w:p>
    <w:p w:rsidR="003E2D6A" w:rsidRPr="003E2D6A" w:rsidRDefault="003E2D6A" w:rsidP="003E2D6A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E2D6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Журнал регистрации отчетов о проведении внутренних аудитов (проверок). </w:t>
      </w:r>
    </w:p>
    <w:p w:rsidR="003E2D6A" w:rsidRPr="003E2D6A" w:rsidRDefault="003E2D6A" w:rsidP="003E2D6A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E2D6A">
        <w:rPr>
          <w:rFonts w:ascii="Times New Roman" w:eastAsia="Courier New" w:hAnsi="Times New Roman" w:cs="Times New Roman"/>
          <w:sz w:val="28"/>
          <w:szCs w:val="28"/>
          <w:lang w:eastAsia="ru-RU"/>
        </w:rPr>
        <w:t>Личные медицинские книжки работников установленного образца.</w:t>
      </w:r>
    </w:p>
    <w:p w:rsidR="003E2D6A" w:rsidRPr="003E2D6A" w:rsidRDefault="003E2D6A" w:rsidP="003E2D6A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3E2D6A" w:rsidRPr="003E2D6A" w:rsidRDefault="003E2D6A" w:rsidP="003E2D6A">
      <w:pPr>
        <w:spacing w:after="0" w:line="240" w:lineRule="auto"/>
        <w:jc w:val="center"/>
        <w:outlineLvl w:val="0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3E2D6A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br w:type="page"/>
      </w:r>
      <w:r w:rsidRPr="003E2D6A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lastRenderedPageBreak/>
        <w:t xml:space="preserve">7. МЕРОПРИЯТИЯ ПО ОБЕСПЕЧЕНИЮ </w:t>
      </w:r>
    </w:p>
    <w:p w:rsidR="003E2D6A" w:rsidRPr="003E2D6A" w:rsidRDefault="003E2D6A" w:rsidP="003E2D6A">
      <w:pPr>
        <w:spacing w:after="0" w:line="240" w:lineRule="auto"/>
        <w:jc w:val="center"/>
        <w:outlineLvl w:val="0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3E2D6A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САНИТАРНО-ЭПИДЕМИЧЕСКОГО БЛАГОПОЛУЧИЯ</w:t>
      </w:r>
    </w:p>
    <w:p w:rsidR="003E2D6A" w:rsidRPr="003E2D6A" w:rsidRDefault="003E2D6A" w:rsidP="003E2D6A">
      <w:pPr>
        <w:spacing w:after="0" w:line="240" w:lineRule="auto"/>
        <w:jc w:val="right"/>
        <w:rPr>
          <w:rFonts w:ascii="Times New Roman" w:eastAsia="Courier New" w:hAnsi="Times New Roman" w:cs="Times New Roman"/>
          <w:i/>
          <w:sz w:val="28"/>
          <w:szCs w:val="28"/>
          <w:lang w:eastAsia="ru-RU"/>
        </w:rPr>
      </w:pPr>
    </w:p>
    <w:p w:rsidR="003E2D6A" w:rsidRPr="003E2D6A" w:rsidRDefault="003E2D6A" w:rsidP="003E2D6A">
      <w:pPr>
        <w:spacing w:after="0" w:line="240" w:lineRule="auto"/>
        <w:jc w:val="right"/>
        <w:rPr>
          <w:rFonts w:ascii="Times New Roman" w:eastAsia="Courier New" w:hAnsi="Times New Roman" w:cs="Times New Roman"/>
          <w:i/>
          <w:sz w:val="28"/>
          <w:szCs w:val="28"/>
          <w:lang w:eastAsia="ru-RU"/>
        </w:rPr>
      </w:pPr>
      <w:r w:rsidRPr="003E2D6A">
        <w:rPr>
          <w:rFonts w:ascii="Times New Roman" w:eastAsia="Courier New" w:hAnsi="Times New Roman" w:cs="Times New Roman"/>
          <w:i/>
          <w:sz w:val="28"/>
          <w:szCs w:val="28"/>
          <w:lang w:eastAsia="ru-RU"/>
        </w:rPr>
        <w:t>Таблица 6.</w:t>
      </w:r>
    </w:p>
    <w:p w:rsidR="003E2D6A" w:rsidRPr="003E2D6A" w:rsidRDefault="003E2D6A" w:rsidP="003E2D6A">
      <w:pPr>
        <w:spacing w:after="0" w:line="240" w:lineRule="auto"/>
        <w:ind w:left="1080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tbl>
      <w:tblPr>
        <w:tblW w:w="8846" w:type="dxa"/>
        <w:tblInd w:w="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3260"/>
        <w:gridCol w:w="3260"/>
        <w:gridCol w:w="1701"/>
      </w:tblGrid>
      <w:tr w:rsidR="003E2D6A" w:rsidRPr="003E2D6A" w:rsidTr="003E2D6A">
        <w:trPr>
          <w:tblHeader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E2D6A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E2D6A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Ф. И. О., 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6A" w:rsidRPr="003E2D6A" w:rsidRDefault="003E2D6A" w:rsidP="003E2D6A">
            <w:pPr>
              <w:spacing w:after="0" w:line="240" w:lineRule="auto"/>
              <w:ind w:right="-58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Периодичность</w:t>
            </w:r>
          </w:p>
        </w:tc>
      </w:tr>
      <w:tr w:rsidR="003E2D6A" w:rsidRPr="003E2D6A" w:rsidTr="003E2D6A"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D6A" w:rsidRPr="003E2D6A" w:rsidRDefault="003E2D6A" w:rsidP="003E2D6A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Выполнение процедур, связанных с наблюдением за здоровьем получателей социальных услуг: </w:t>
            </w:r>
          </w:p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измерение температуры тела, артериального давления, иные процедуры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Кузнецова В.А. медицинская сестра; Максимчук А.В., медсестра по физиотерапии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 раза в неделю</w:t>
            </w:r>
          </w:p>
        </w:tc>
      </w:tr>
      <w:tr w:rsidR="003E2D6A" w:rsidRPr="003E2D6A" w:rsidTr="003E2D6A"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6A" w:rsidRPr="003E2D6A" w:rsidRDefault="003E2D6A" w:rsidP="003E2D6A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осмотр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3E2D6A" w:rsidRPr="003E2D6A" w:rsidTr="003E2D6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6A" w:rsidRPr="003E2D6A" w:rsidRDefault="003E2D6A" w:rsidP="003E2D6A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Систематическое наблюдение за состоянием здоровья детей (осмотр, измерение температуры тела)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Абдрашитова А.А., врач-педиатр;</w:t>
            </w:r>
          </w:p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Висанбиева Т.М., врач-офтальмолог;</w:t>
            </w:r>
          </w:p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Семенченко Т.В., врач-физиотерапевт;</w:t>
            </w:r>
          </w:p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Алексеевец Т.Н, специалист по социальной реабилитации;</w:t>
            </w:r>
          </w:p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Андреева Ю.А., специалист по социальной реабилитации;</w:t>
            </w:r>
          </w:p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Мазитова Э.Р., специалист по социальной реабилитации;</w:t>
            </w:r>
          </w:p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Касимова Г.Г., специалист по социальной реабилитации; </w:t>
            </w:r>
          </w:p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Смирнова В.А., специалист по работе с семьей;</w:t>
            </w:r>
          </w:p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Кравцова Е.В., ассистент по оказанию технической помощи;</w:t>
            </w:r>
          </w:p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Кравченко Н.В., ассистент по оказанию технической помощи;</w:t>
            </w:r>
          </w:p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Мадинская С.В., ассистент по оказанию технической помощи;</w:t>
            </w:r>
          </w:p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Морговчук Е.Н., ассистент по оказанию технической помощи;</w:t>
            </w:r>
          </w:p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Соболь В.Ф., ассистент по оказанию технической помощи;</w:t>
            </w:r>
          </w:p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Фоменко Л.В., ассистент по оказанию технической </w:t>
            </w: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lastRenderedPageBreak/>
              <w:t>помощи;</w:t>
            </w:r>
          </w:p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Шлейдер Е.И., ассистент по оказанию технической помощи;</w:t>
            </w:r>
          </w:p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Шульга Г.Л., ассистент по оказанию технической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lastRenderedPageBreak/>
              <w:t>Ежедневно</w:t>
            </w:r>
          </w:p>
        </w:tc>
      </w:tr>
      <w:tr w:rsidR="003E2D6A" w:rsidRPr="003E2D6A" w:rsidTr="003E2D6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6A" w:rsidRPr="003E2D6A" w:rsidRDefault="003E2D6A" w:rsidP="003E2D6A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Профилактика инфекционных заболеваний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Кулиш О.В., заведующий отделением; медицинский персонал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E2D6A" w:rsidRPr="003E2D6A" w:rsidTr="003E2D6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6A" w:rsidRPr="003E2D6A" w:rsidRDefault="003E2D6A" w:rsidP="003E2D6A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Организация и проведение санитарно-противоэпидемических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Шахова Л.Р., заведующий хозяйством; </w:t>
            </w:r>
          </w:p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заведующие отделениями</w:t>
            </w:r>
          </w:p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Кулиш О.В., Нестерова Л.В., Чалапова Л.Л., заведующий отделением; медицинский персонал; ассистенты по оказанию технической помощи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E2D6A" w:rsidRPr="003E2D6A" w:rsidTr="003E2D6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6A" w:rsidRPr="003E2D6A" w:rsidRDefault="003E2D6A" w:rsidP="003E2D6A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Обеспечение спецодеждой работников учреждения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Шахова Л.Р., заведующий хозяйством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E2D6A" w:rsidRPr="003E2D6A" w:rsidTr="003E2D6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6A" w:rsidRPr="003E2D6A" w:rsidRDefault="003E2D6A" w:rsidP="003E2D6A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Санитарно-просветительская работа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Кулиш О.В., заведующий отделением; медицинский персонал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3E2D6A" w:rsidRPr="003E2D6A" w:rsidRDefault="003E2D6A" w:rsidP="003E2D6A">
      <w:pPr>
        <w:spacing w:after="0" w:line="240" w:lineRule="auto"/>
        <w:ind w:left="36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3E2D6A" w:rsidRPr="003E2D6A" w:rsidRDefault="003E2D6A" w:rsidP="003E2D6A">
      <w:pPr>
        <w:spacing w:after="0" w:line="240" w:lineRule="auto"/>
        <w:ind w:left="36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3E2D6A" w:rsidRPr="003E2D6A" w:rsidRDefault="003E2D6A" w:rsidP="003E2D6A">
      <w:pPr>
        <w:spacing w:after="0" w:line="240" w:lineRule="auto"/>
        <w:ind w:left="36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3E2D6A" w:rsidRPr="003E2D6A" w:rsidRDefault="003E2D6A" w:rsidP="003E2D6A">
      <w:pPr>
        <w:spacing w:after="0" w:line="240" w:lineRule="auto"/>
        <w:jc w:val="center"/>
        <w:outlineLvl w:val="0"/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</w:pPr>
      <w:r w:rsidRPr="003E2D6A"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  <w:t>8. ПЕРЕЧЕНЬ ВОЗМОЖНЫХ АВАРИЙНЫХ СИТУАЦИЙ, СОЗДАЮЩИХ УГРОЗУ САНИТАРНО-ЭПИДЕМИОЛОГИЧЕСКОМУ БЛАГОПОЛУЧИЮ</w:t>
      </w:r>
    </w:p>
    <w:p w:rsidR="003E2D6A" w:rsidRPr="003E2D6A" w:rsidRDefault="003E2D6A" w:rsidP="003E2D6A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</w:pPr>
    </w:p>
    <w:p w:rsidR="003E2D6A" w:rsidRPr="003E2D6A" w:rsidRDefault="003E2D6A" w:rsidP="003E2D6A">
      <w:pPr>
        <w:spacing w:after="0" w:line="240" w:lineRule="auto"/>
        <w:jc w:val="right"/>
        <w:rPr>
          <w:rFonts w:ascii="Times New Roman" w:eastAsia="Courier New" w:hAnsi="Times New Roman" w:cs="Times New Roman"/>
          <w:i/>
          <w:sz w:val="28"/>
          <w:szCs w:val="28"/>
          <w:lang w:eastAsia="ru-RU"/>
        </w:rPr>
      </w:pPr>
      <w:r w:rsidRPr="003E2D6A">
        <w:rPr>
          <w:rFonts w:ascii="Times New Roman" w:eastAsia="Courier New" w:hAnsi="Times New Roman" w:cs="Times New Roman"/>
          <w:i/>
          <w:sz w:val="28"/>
          <w:szCs w:val="28"/>
          <w:lang w:eastAsia="ru-RU"/>
        </w:rPr>
        <w:t>Таблица 7.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3969"/>
        <w:gridCol w:w="2693"/>
      </w:tblGrid>
      <w:tr w:rsidR="003E2D6A" w:rsidRPr="003E2D6A" w:rsidTr="003E2D6A">
        <w:trPr>
          <w:tblHeader/>
        </w:trPr>
        <w:tc>
          <w:tcPr>
            <w:tcW w:w="534" w:type="dxa"/>
            <w:shd w:val="clear" w:color="auto" w:fill="auto"/>
            <w:vAlign w:val="center"/>
          </w:tcPr>
          <w:p w:rsidR="003E2D6A" w:rsidRPr="003E2D6A" w:rsidRDefault="003E2D6A" w:rsidP="003E2D6A">
            <w:pPr>
              <w:spacing w:after="0" w:line="240" w:lineRule="auto"/>
              <w:ind w:left="-142" w:right="-108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3E2D6A" w:rsidRPr="003E2D6A" w:rsidRDefault="003E2D6A" w:rsidP="003E2D6A">
            <w:pPr>
              <w:spacing w:after="0" w:line="240" w:lineRule="auto"/>
              <w:ind w:left="-142" w:right="-108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E2D6A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E2D6A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E2D6A" w:rsidRPr="003E2D6A" w:rsidRDefault="003E2D6A" w:rsidP="003E2D6A">
            <w:pPr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Возможные аварийные ситуации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2D6A" w:rsidRPr="003E2D6A" w:rsidRDefault="003E2D6A" w:rsidP="003E2D6A">
            <w:pPr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Информирование об аварийной ситуации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E2D6A" w:rsidRPr="003E2D6A" w:rsidRDefault="003E2D6A" w:rsidP="003E2D6A">
            <w:pPr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 по локализации аварийной ситуации</w:t>
            </w:r>
          </w:p>
        </w:tc>
      </w:tr>
      <w:tr w:rsidR="003E2D6A" w:rsidRPr="003E2D6A" w:rsidTr="003E2D6A">
        <w:tc>
          <w:tcPr>
            <w:tcW w:w="534" w:type="dxa"/>
            <w:shd w:val="clear" w:color="auto" w:fill="auto"/>
          </w:tcPr>
          <w:p w:rsidR="003E2D6A" w:rsidRPr="003E2D6A" w:rsidRDefault="003E2D6A" w:rsidP="003E2D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91" w:name="_Hlk440733996"/>
          </w:p>
        </w:tc>
        <w:tc>
          <w:tcPr>
            <w:tcW w:w="1984" w:type="dxa"/>
            <w:shd w:val="clear" w:color="auto" w:fill="auto"/>
            <w:vAlign w:val="center"/>
          </w:tcPr>
          <w:p w:rsidR="003E2D6A" w:rsidRPr="003E2D6A" w:rsidRDefault="003E2D6A" w:rsidP="003E2D6A">
            <w:pPr>
              <w:spacing w:after="0" w:line="240" w:lineRule="auto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Случаи инфекционного заболевания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2D6A" w:rsidRPr="003E2D6A" w:rsidRDefault="003E2D6A" w:rsidP="003E2D6A">
            <w:pPr>
              <w:spacing w:after="0" w:line="240" w:lineRule="auto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3E2D6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Территориальный</w:t>
            </w:r>
            <w:proofErr w:type="gramEnd"/>
            <w:r w:rsidRPr="003E2D6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 Управления Роспотребнадзора по ХМАО – Югре в г. Радужный.</w:t>
            </w:r>
          </w:p>
          <w:p w:rsidR="003E2D6A" w:rsidRPr="003E2D6A" w:rsidRDefault="003E2D6A" w:rsidP="003E2D6A">
            <w:pPr>
              <w:spacing w:after="0" w:line="240" w:lineRule="auto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2. Управление социальной защиты населения по г. Радужный.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E2D6A" w:rsidRPr="003E2D6A" w:rsidRDefault="003E2D6A" w:rsidP="003E2D6A">
            <w:pPr>
              <w:spacing w:after="0" w:line="240" w:lineRule="auto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1. Карантинные мероприятия согласно установленным требованиям.</w:t>
            </w:r>
          </w:p>
        </w:tc>
      </w:tr>
      <w:bookmarkEnd w:id="91"/>
      <w:tr w:rsidR="003E2D6A" w:rsidRPr="003E2D6A" w:rsidTr="003E2D6A">
        <w:tc>
          <w:tcPr>
            <w:tcW w:w="534" w:type="dxa"/>
            <w:shd w:val="clear" w:color="auto" w:fill="auto"/>
          </w:tcPr>
          <w:p w:rsidR="003E2D6A" w:rsidRPr="003E2D6A" w:rsidRDefault="003E2D6A" w:rsidP="003E2D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E2D6A" w:rsidRPr="003E2D6A" w:rsidRDefault="003E2D6A" w:rsidP="003E2D6A">
            <w:pPr>
              <w:spacing w:after="0" w:line="240" w:lineRule="auto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Отключение отопления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2D6A" w:rsidRPr="003E2D6A" w:rsidRDefault="003E2D6A" w:rsidP="003E2D6A">
            <w:pPr>
              <w:spacing w:after="0" w:line="240" w:lineRule="auto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3E2D6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Территориальный</w:t>
            </w:r>
            <w:proofErr w:type="gramEnd"/>
            <w:r w:rsidRPr="003E2D6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 Управления Роспотребнадзора по ХМАО – Югре в г. Радужный.</w:t>
            </w:r>
          </w:p>
          <w:p w:rsidR="003E2D6A" w:rsidRPr="003E2D6A" w:rsidRDefault="003E2D6A" w:rsidP="003E2D6A">
            <w:pPr>
              <w:spacing w:after="0" w:line="240" w:lineRule="auto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2. Управление социальной защиты населения по г. Радужный.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E2D6A" w:rsidRPr="003E2D6A" w:rsidRDefault="003E2D6A" w:rsidP="003E2D6A">
            <w:pPr>
              <w:spacing w:after="0" w:line="240" w:lineRule="auto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1. Временная остановка работы Учреждения</w:t>
            </w:r>
          </w:p>
          <w:p w:rsidR="003E2D6A" w:rsidRPr="003E2D6A" w:rsidRDefault="003E2D6A" w:rsidP="003E2D6A">
            <w:pPr>
              <w:spacing w:after="0" w:line="240" w:lineRule="auto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2. Организация ремонта инженерных коммуникаций.</w:t>
            </w:r>
          </w:p>
        </w:tc>
      </w:tr>
      <w:tr w:rsidR="003E2D6A" w:rsidRPr="003E2D6A" w:rsidTr="003E2D6A">
        <w:tc>
          <w:tcPr>
            <w:tcW w:w="534" w:type="dxa"/>
            <w:shd w:val="clear" w:color="auto" w:fill="auto"/>
          </w:tcPr>
          <w:p w:rsidR="003E2D6A" w:rsidRPr="003E2D6A" w:rsidRDefault="003E2D6A" w:rsidP="003E2D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92" w:name="_Hlk440734098"/>
            <w:bookmarkStart w:id="93" w:name="_Hlk440734582"/>
          </w:p>
        </w:tc>
        <w:tc>
          <w:tcPr>
            <w:tcW w:w="1984" w:type="dxa"/>
            <w:shd w:val="clear" w:color="auto" w:fill="auto"/>
            <w:vAlign w:val="center"/>
          </w:tcPr>
          <w:p w:rsidR="003E2D6A" w:rsidRPr="003E2D6A" w:rsidRDefault="003E2D6A" w:rsidP="003E2D6A">
            <w:pPr>
              <w:spacing w:after="0" w:line="240" w:lineRule="auto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Авария систем хозяйственно-питьевого и горячего </w:t>
            </w:r>
            <w:r w:rsidRPr="003E2D6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водоснабжения, их отсутствие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2D6A" w:rsidRPr="003E2D6A" w:rsidRDefault="003E2D6A" w:rsidP="003E2D6A">
            <w:pPr>
              <w:spacing w:after="0" w:line="240" w:lineRule="auto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 </w:t>
            </w:r>
            <w:proofErr w:type="gramStart"/>
            <w:r w:rsidRPr="003E2D6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Территориальный</w:t>
            </w:r>
            <w:proofErr w:type="gramEnd"/>
            <w:r w:rsidRPr="003E2D6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 Управления Роспотребнадзора по ХМАО – Югре в г. Радужный.</w:t>
            </w:r>
          </w:p>
          <w:p w:rsidR="003E2D6A" w:rsidRPr="003E2D6A" w:rsidRDefault="003E2D6A" w:rsidP="003E2D6A">
            <w:pPr>
              <w:spacing w:after="0" w:line="240" w:lineRule="auto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2. Управление социальной защиты </w:t>
            </w:r>
            <w:r w:rsidRPr="003E2D6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населения по г. Радужный.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E2D6A" w:rsidRPr="003E2D6A" w:rsidRDefault="003E2D6A" w:rsidP="003E2D6A">
            <w:pPr>
              <w:spacing w:after="0" w:line="240" w:lineRule="auto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 Временная остановка работы Учреждения. </w:t>
            </w:r>
          </w:p>
          <w:p w:rsidR="003E2D6A" w:rsidRPr="003E2D6A" w:rsidRDefault="003E2D6A" w:rsidP="003E2D6A">
            <w:pPr>
              <w:spacing w:after="0" w:line="240" w:lineRule="auto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4" w:name="OLE_LINK168"/>
            <w:bookmarkStart w:id="95" w:name="OLE_LINK169"/>
            <w:r w:rsidRPr="003E2D6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2. Организация ремонта инженерных </w:t>
            </w:r>
            <w:r w:rsidRPr="003E2D6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коммуникаций. </w:t>
            </w:r>
          </w:p>
          <w:bookmarkEnd w:id="94"/>
          <w:bookmarkEnd w:id="95"/>
          <w:p w:rsidR="003E2D6A" w:rsidRPr="003E2D6A" w:rsidRDefault="003E2D6A" w:rsidP="003E2D6A">
            <w:pPr>
              <w:spacing w:after="0" w:line="240" w:lineRule="auto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3. Проведение дезинфекционных мероприятий.</w:t>
            </w:r>
          </w:p>
        </w:tc>
      </w:tr>
      <w:tr w:rsidR="003E2D6A" w:rsidRPr="003E2D6A" w:rsidTr="003E2D6A">
        <w:tc>
          <w:tcPr>
            <w:tcW w:w="534" w:type="dxa"/>
            <w:shd w:val="clear" w:color="auto" w:fill="auto"/>
          </w:tcPr>
          <w:p w:rsidR="003E2D6A" w:rsidRPr="003E2D6A" w:rsidRDefault="003E2D6A" w:rsidP="003E2D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96" w:name="_Hlk440734991"/>
            <w:bookmarkEnd w:id="92"/>
            <w:bookmarkEnd w:id="93"/>
          </w:p>
        </w:tc>
        <w:tc>
          <w:tcPr>
            <w:tcW w:w="1984" w:type="dxa"/>
            <w:shd w:val="clear" w:color="auto" w:fill="auto"/>
            <w:vAlign w:val="center"/>
          </w:tcPr>
          <w:p w:rsidR="003E2D6A" w:rsidRPr="003E2D6A" w:rsidRDefault="003E2D6A" w:rsidP="003E2D6A">
            <w:pPr>
              <w:spacing w:after="0" w:line="240" w:lineRule="auto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Транспортные аварии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2D6A" w:rsidRPr="003E2D6A" w:rsidRDefault="003E2D6A" w:rsidP="003E2D6A">
            <w:pPr>
              <w:spacing w:after="0" w:line="240" w:lineRule="auto"/>
              <w:ind w:right="-108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1. ОГИБДД ОМВД России по г. Радужному.</w:t>
            </w:r>
          </w:p>
          <w:p w:rsidR="003E2D6A" w:rsidRPr="003E2D6A" w:rsidRDefault="003E2D6A" w:rsidP="003E2D6A">
            <w:pPr>
              <w:spacing w:after="0" w:line="240" w:lineRule="auto"/>
              <w:ind w:right="-108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2. Управление социальной защиты населения по г. Радужный.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E2D6A" w:rsidRPr="003E2D6A" w:rsidRDefault="003E2D6A" w:rsidP="003E2D6A">
            <w:pPr>
              <w:spacing w:after="0" w:line="240" w:lineRule="auto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Временная остановка работы автотранспорта Учреждения</w:t>
            </w:r>
          </w:p>
        </w:tc>
      </w:tr>
      <w:bookmarkEnd w:id="96"/>
      <w:tr w:rsidR="003E2D6A" w:rsidRPr="003E2D6A" w:rsidTr="003E2D6A">
        <w:tc>
          <w:tcPr>
            <w:tcW w:w="534" w:type="dxa"/>
            <w:shd w:val="clear" w:color="auto" w:fill="auto"/>
          </w:tcPr>
          <w:p w:rsidR="003E2D6A" w:rsidRPr="003E2D6A" w:rsidRDefault="003E2D6A" w:rsidP="003E2D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E2D6A" w:rsidRPr="003E2D6A" w:rsidRDefault="003E2D6A" w:rsidP="003E2D6A">
            <w:pPr>
              <w:spacing w:after="0" w:line="240" w:lineRule="auto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Пожар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2D6A" w:rsidRPr="003E2D6A" w:rsidRDefault="003E2D6A" w:rsidP="003E2D6A">
            <w:pPr>
              <w:spacing w:after="0" w:line="240" w:lineRule="auto"/>
              <w:ind w:right="-108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1. ФГКУ «5 отряд федеральной противопожарной службы по ХМАО – Югре».</w:t>
            </w:r>
          </w:p>
          <w:p w:rsidR="003E2D6A" w:rsidRPr="003E2D6A" w:rsidRDefault="003E2D6A" w:rsidP="003E2D6A">
            <w:pPr>
              <w:spacing w:after="0" w:line="240" w:lineRule="auto"/>
              <w:ind w:right="-108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7" w:name="OLE_LINK161"/>
            <w:bookmarkStart w:id="98" w:name="OLE_LINK162"/>
            <w:r w:rsidRPr="003E2D6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2. Управление социальной защиты населения по г. Радужный. </w:t>
            </w:r>
            <w:bookmarkEnd w:id="97"/>
            <w:bookmarkEnd w:id="98"/>
          </w:p>
        </w:tc>
        <w:tc>
          <w:tcPr>
            <w:tcW w:w="2693" w:type="dxa"/>
            <w:shd w:val="clear" w:color="auto" w:fill="auto"/>
            <w:vAlign w:val="center"/>
          </w:tcPr>
          <w:p w:rsidR="003E2D6A" w:rsidRPr="003E2D6A" w:rsidRDefault="003E2D6A" w:rsidP="003E2D6A">
            <w:pPr>
              <w:spacing w:after="0" w:line="240" w:lineRule="auto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Временная остановка работы Учреждения</w:t>
            </w:r>
          </w:p>
        </w:tc>
      </w:tr>
      <w:tr w:rsidR="003E2D6A" w:rsidRPr="003E2D6A" w:rsidTr="003E2D6A">
        <w:tc>
          <w:tcPr>
            <w:tcW w:w="534" w:type="dxa"/>
            <w:shd w:val="clear" w:color="auto" w:fill="auto"/>
          </w:tcPr>
          <w:p w:rsidR="003E2D6A" w:rsidRPr="003E2D6A" w:rsidRDefault="003E2D6A" w:rsidP="003E2D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E2D6A" w:rsidRPr="003E2D6A" w:rsidRDefault="003E2D6A" w:rsidP="003E2D6A">
            <w:pPr>
              <w:spacing w:after="0" w:line="240" w:lineRule="auto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Непредвиденные ЧС: смерчи, ураганы, обвалы, обрушения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2D6A" w:rsidRPr="003E2D6A" w:rsidRDefault="003E2D6A" w:rsidP="003E2D6A">
            <w:pPr>
              <w:spacing w:after="0" w:line="240" w:lineRule="auto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1. Управление по делам гражданской обороны, чрезвычайны ситуациям и профилактике правонарушений администрации г. Радужный.</w:t>
            </w:r>
          </w:p>
          <w:p w:rsidR="003E2D6A" w:rsidRPr="003E2D6A" w:rsidRDefault="003E2D6A" w:rsidP="003E2D6A">
            <w:pPr>
              <w:spacing w:after="0" w:line="240" w:lineRule="auto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2. Управление социальной защиты населения по г. Радужный.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E2D6A" w:rsidRPr="003E2D6A" w:rsidRDefault="003E2D6A" w:rsidP="003E2D6A">
            <w:pPr>
              <w:spacing w:after="0" w:line="240" w:lineRule="auto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Временная остановка работы Учреждения</w:t>
            </w:r>
          </w:p>
        </w:tc>
      </w:tr>
    </w:tbl>
    <w:p w:rsidR="002B3F5F" w:rsidRDefault="002B3F5F" w:rsidP="003E2D6A">
      <w:pPr>
        <w:spacing w:after="0" w:line="240" w:lineRule="auto"/>
        <w:jc w:val="center"/>
        <w:outlineLvl w:val="0"/>
      </w:pPr>
    </w:p>
    <w:sectPr w:rsidR="002B3F5F" w:rsidSect="003E2D6A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40A" w:rsidRDefault="001F240A" w:rsidP="003E2D6A">
      <w:pPr>
        <w:spacing w:after="0" w:line="240" w:lineRule="auto"/>
      </w:pPr>
      <w:r>
        <w:separator/>
      </w:r>
    </w:p>
  </w:endnote>
  <w:endnote w:type="continuationSeparator" w:id="0">
    <w:p w:rsidR="001F240A" w:rsidRDefault="001F240A" w:rsidP="003E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63476"/>
      <w:docPartObj>
        <w:docPartGallery w:val="Page Numbers (Bottom of Page)"/>
        <w:docPartUnique/>
      </w:docPartObj>
    </w:sdtPr>
    <w:sdtContent>
      <w:p w:rsidR="003E2D6A" w:rsidRDefault="003E2D6A" w:rsidP="003E2D6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3B0">
          <w:rPr>
            <w:noProof/>
          </w:rPr>
          <w:t>25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40A" w:rsidRDefault="001F240A" w:rsidP="003E2D6A">
      <w:pPr>
        <w:spacing w:after="0" w:line="240" w:lineRule="auto"/>
      </w:pPr>
      <w:r>
        <w:separator/>
      </w:r>
    </w:p>
  </w:footnote>
  <w:footnote w:type="continuationSeparator" w:id="0">
    <w:p w:rsidR="001F240A" w:rsidRDefault="001F240A" w:rsidP="003E2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6DA6"/>
    <w:multiLevelType w:val="hybridMultilevel"/>
    <w:tmpl w:val="28EC6698"/>
    <w:lvl w:ilvl="0" w:tplc="7E0E7726">
      <w:start w:val="1"/>
      <w:numFmt w:val="bullet"/>
      <w:lvlText w:val="-"/>
      <w:lvlJc w:val="left"/>
      <w:pPr>
        <w:ind w:left="360" w:hanging="360"/>
      </w:pPr>
      <w:rPr>
        <w:rFonts w:ascii="MV Boli" w:hAnsi="MV Bol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C329BC"/>
    <w:multiLevelType w:val="hybridMultilevel"/>
    <w:tmpl w:val="C9648F48"/>
    <w:lvl w:ilvl="0" w:tplc="FFFFFFFF">
      <w:start w:val="1"/>
      <w:numFmt w:val="decimal"/>
      <w:lvlText w:val="%1."/>
      <w:lvlJc w:val="left"/>
      <w:pPr>
        <w:tabs>
          <w:tab w:val="num" w:pos="6740"/>
        </w:tabs>
        <w:ind w:left="6740" w:hanging="360"/>
      </w:pPr>
    </w:lvl>
    <w:lvl w:ilvl="1" w:tplc="BB62378C">
      <w:start w:val="4"/>
      <w:numFmt w:val="upperRoman"/>
      <w:lvlText w:val="%2."/>
      <w:lvlJc w:val="left"/>
      <w:pPr>
        <w:tabs>
          <w:tab w:val="num" w:pos="0"/>
        </w:tabs>
        <w:ind w:left="0" w:hanging="720"/>
      </w:p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2">
    <w:nsid w:val="07B02ADD"/>
    <w:multiLevelType w:val="hybridMultilevel"/>
    <w:tmpl w:val="453A4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B65E9F"/>
    <w:multiLevelType w:val="hybridMultilevel"/>
    <w:tmpl w:val="9E105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0699B"/>
    <w:multiLevelType w:val="hybridMultilevel"/>
    <w:tmpl w:val="74C2D0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CC36AB"/>
    <w:multiLevelType w:val="hybridMultilevel"/>
    <w:tmpl w:val="B7E0C5EE"/>
    <w:lvl w:ilvl="0" w:tplc="96A4B3C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4925F2"/>
    <w:multiLevelType w:val="hybridMultilevel"/>
    <w:tmpl w:val="F0AC7778"/>
    <w:lvl w:ilvl="0" w:tplc="C7F6A3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2C19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B481B54"/>
    <w:multiLevelType w:val="hybridMultilevel"/>
    <w:tmpl w:val="268298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DC0990"/>
    <w:multiLevelType w:val="hybridMultilevel"/>
    <w:tmpl w:val="8A6E265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012BD6"/>
    <w:multiLevelType w:val="hybridMultilevel"/>
    <w:tmpl w:val="C78E07BC"/>
    <w:lvl w:ilvl="0" w:tplc="7E0E7726">
      <w:start w:val="1"/>
      <w:numFmt w:val="bullet"/>
      <w:lvlText w:val="-"/>
      <w:lvlJc w:val="left"/>
      <w:pPr>
        <w:ind w:left="360" w:hanging="360"/>
      </w:pPr>
      <w:rPr>
        <w:rFonts w:ascii="MV Boli" w:hAnsi="MV Bol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9396DEC"/>
    <w:multiLevelType w:val="hybridMultilevel"/>
    <w:tmpl w:val="A42831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D2C7838"/>
    <w:multiLevelType w:val="hybridMultilevel"/>
    <w:tmpl w:val="A2201BF2"/>
    <w:lvl w:ilvl="0" w:tplc="D160EC98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DB63F05"/>
    <w:multiLevelType w:val="hybridMultilevel"/>
    <w:tmpl w:val="D1D21E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3740279"/>
    <w:multiLevelType w:val="multilevel"/>
    <w:tmpl w:val="BE348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A753C0E"/>
    <w:multiLevelType w:val="hybridMultilevel"/>
    <w:tmpl w:val="CE1E0E36"/>
    <w:lvl w:ilvl="0" w:tplc="087260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341269C"/>
    <w:multiLevelType w:val="hybridMultilevel"/>
    <w:tmpl w:val="B3E4C4B8"/>
    <w:lvl w:ilvl="0" w:tplc="D160EC98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6A71357"/>
    <w:multiLevelType w:val="hybridMultilevel"/>
    <w:tmpl w:val="54B41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E42A8D"/>
    <w:multiLevelType w:val="hybridMultilevel"/>
    <w:tmpl w:val="5CFEF2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C991D6F"/>
    <w:multiLevelType w:val="hybridMultilevel"/>
    <w:tmpl w:val="A9F0DA06"/>
    <w:lvl w:ilvl="0" w:tplc="D160EC98">
      <w:start w:val="1"/>
      <w:numFmt w:val="bullet"/>
      <w:lvlText w:val="-"/>
      <w:lvlJc w:val="left"/>
      <w:pPr>
        <w:ind w:left="106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5ED316D3"/>
    <w:multiLevelType w:val="hybridMultilevel"/>
    <w:tmpl w:val="2646D99A"/>
    <w:lvl w:ilvl="0" w:tplc="F6BE5C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272167"/>
    <w:multiLevelType w:val="hybridMultilevel"/>
    <w:tmpl w:val="440862A2"/>
    <w:lvl w:ilvl="0" w:tplc="D160EC98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CD31A89"/>
    <w:multiLevelType w:val="hybridMultilevel"/>
    <w:tmpl w:val="BE348A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D076EE6"/>
    <w:multiLevelType w:val="multilevel"/>
    <w:tmpl w:val="C8889DEC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4">
    <w:nsid w:val="755757F7"/>
    <w:multiLevelType w:val="singleLevel"/>
    <w:tmpl w:val="3EAA7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5">
    <w:nsid w:val="7A404323"/>
    <w:multiLevelType w:val="hybridMultilevel"/>
    <w:tmpl w:val="8B26A586"/>
    <w:lvl w:ilvl="0" w:tplc="5710825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1"/>
  </w:num>
  <w:num w:numId="4">
    <w:abstractNumId w:val="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</w:num>
  <w:num w:numId="7">
    <w:abstractNumId w:val="20"/>
  </w:num>
  <w:num w:numId="8">
    <w:abstractNumId w:val="0"/>
  </w:num>
  <w:num w:numId="9">
    <w:abstractNumId w:val="10"/>
  </w:num>
  <w:num w:numId="10">
    <w:abstractNumId w:val="25"/>
  </w:num>
  <w:num w:numId="11">
    <w:abstractNumId w:val="19"/>
  </w:num>
  <w:num w:numId="12">
    <w:abstractNumId w:val="3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5"/>
  </w:num>
  <w:num w:numId="16">
    <w:abstractNumId w:val="15"/>
  </w:num>
  <w:num w:numId="17">
    <w:abstractNumId w:val="21"/>
  </w:num>
  <w:num w:numId="18">
    <w:abstractNumId w:val="16"/>
  </w:num>
  <w:num w:numId="19">
    <w:abstractNumId w:val="12"/>
  </w:num>
  <w:num w:numId="20">
    <w:abstractNumId w:val="6"/>
  </w:num>
  <w:num w:numId="21">
    <w:abstractNumId w:val="18"/>
  </w:num>
  <w:num w:numId="22">
    <w:abstractNumId w:val="17"/>
  </w:num>
  <w:num w:numId="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F5F"/>
    <w:rsid w:val="001F240A"/>
    <w:rsid w:val="002B3F5F"/>
    <w:rsid w:val="003813B0"/>
    <w:rsid w:val="003E2D6A"/>
    <w:rsid w:val="00444717"/>
    <w:rsid w:val="00650D77"/>
    <w:rsid w:val="006B600A"/>
    <w:rsid w:val="00C63EB7"/>
    <w:rsid w:val="00C974FA"/>
    <w:rsid w:val="00CA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B3F5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B3F5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B3F5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F5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B3F5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2B3F5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B3F5F"/>
  </w:style>
  <w:style w:type="paragraph" w:styleId="a3">
    <w:name w:val="Document Map"/>
    <w:basedOn w:val="a"/>
    <w:link w:val="a4"/>
    <w:semiHidden/>
    <w:rsid w:val="002B3F5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4">
    <w:name w:val="Схема документа Знак"/>
    <w:basedOn w:val="a0"/>
    <w:link w:val="a3"/>
    <w:semiHidden/>
    <w:rsid w:val="002B3F5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5">
    <w:name w:val="Table Grid"/>
    <w:basedOn w:val="a1"/>
    <w:rsid w:val="002B3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2B3F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2B3F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2B3F5F"/>
  </w:style>
  <w:style w:type="paragraph" w:customStyle="1" w:styleId="a9">
    <w:name w:val="Знак"/>
    <w:basedOn w:val="a"/>
    <w:rsid w:val="002B3F5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rsid w:val="002B3F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B3F5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rsid w:val="002B3F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2B3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2B3F5F"/>
    <w:pPr>
      <w:tabs>
        <w:tab w:val="left" w:pos="567"/>
      </w:tabs>
      <w:spacing w:after="0" w:line="240" w:lineRule="auto"/>
      <w:ind w:right="-1611" w:firstLine="1134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2B3F5F"/>
    <w:rPr>
      <w:rFonts w:ascii="Arial" w:eastAsia="Times New Roman" w:hAnsi="Arial" w:cs="Times New Roman"/>
      <w:sz w:val="24"/>
      <w:szCs w:val="20"/>
      <w:lang w:eastAsia="ru-RU"/>
    </w:rPr>
  </w:style>
  <w:style w:type="paragraph" w:styleId="ae">
    <w:name w:val="Normal (Web)"/>
    <w:basedOn w:val="a"/>
    <w:link w:val="af"/>
    <w:rsid w:val="002B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бычный (веб) Знак"/>
    <w:link w:val="ae"/>
    <w:rsid w:val="002B3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rsid w:val="002B3F5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rsid w:val="002B3F5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5"/>
    <w:uiPriority w:val="59"/>
    <w:rsid w:val="002B3F5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2B3F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2">
    <w:name w:val="Hyperlink"/>
    <w:uiPriority w:val="99"/>
    <w:unhideWhenUsed/>
    <w:rsid w:val="002B3F5F"/>
    <w:rPr>
      <w:color w:val="0000FF"/>
      <w:u w:val="single"/>
    </w:rPr>
  </w:style>
  <w:style w:type="numbering" w:customStyle="1" w:styleId="110">
    <w:name w:val="Нет списка11"/>
    <w:next w:val="a2"/>
    <w:semiHidden/>
    <w:rsid w:val="002B3F5F"/>
  </w:style>
  <w:style w:type="table" w:customStyle="1" w:styleId="21">
    <w:name w:val="Сетка таблицы2"/>
    <w:basedOn w:val="a1"/>
    <w:next w:val="a5"/>
    <w:rsid w:val="002B3F5F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5"/>
    <w:uiPriority w:val="59"/>
    <w:rsid w:val="002B3F5F"/>
    <w:pPr>
      <w:spacing w:after="0" w:line="240" w:lineRule="auto"/>
    </w:pPr>
    <w:rPr>
      <w:rFonts w:ascii="Symbol" w:eastAsia="Courier New" w:hAnsi="Symbol" w:cs="Courier New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List Paragraph"/>
    <w:basedOn w:val="a"/>
    <w:uiPriority w:val="34"/>
    <w:qFormat/>
    <w:rsid w:val="002B3F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3E2D6A"/>
  </w:style>
  <w:style w:type="table" w:customStyle="1" w:styleId="3">
    <w:name w:val="Сетка таблицы3"/>
    <w:basedOn w:val="a1"/>
    <w:next w:val="a5"/>
    <w:rsid w:val="003E2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5"/>
    <w:uiPriority w:val="59"/>
    <w:rsid w:val="003E2D6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">
    <w:name w:val="Нет списка12"/>
    <w:next w:val="a2"/>
    <w:semiHidden/>
    <w:rsid w:val="003E2D6A"/>
  </w:style>
  <w:style w:type="table" w:customStyle="1" w:styleId="210">
    <w:name w:val="Сетка таблицы21"/>
    <w:basedOn w:val="a1"/>
    <w:next w:val="a5"/>
    <w:rsid w:val="003E2D6A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5"/>
    <w:uiPriority w:val="59"/>
    <w:rsid w:val="003E2D6A"/>
    <w:pPr>
      <w:spacing w:after="0" w:line="240" w:lineRule="auto"/>
    </w:pPr>
    <w:rPr>
      <w:rFonts w:ascii="Symbol" w:eastAsia="Courier New" w:hAnsi="Symbol" w:cs="Courier New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4">
    <w:name w:val="Гипертекстовая ссылка"/>
    <w:basedOn w:val="a0"/>
    <w:uiPriority w:val="99"/>
    <w:rsid w:val="003E2D6A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B3F5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B3F5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B3F5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F5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B3F5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2B3F5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B3F5F"/>
  </w:style>
  <w:style w:type="paragraph" w:styleId="a3">
    <w:name w:val="Document Map"/>
    <w:basedOn w:val="a"/>
    <w:link w:val="a4"/>
    <w:semiHidden/>
    <w:rsid w:val="002B3F5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4">
    <w:name w:val="Схема документа Знак"/>
    <w:basedOn w:val="a0"/>
    <w:link w:val="a3"/>
    <w:semiHidden/>
    <w:rsid w:val="002B3F5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5">
    <w:name w:val="Table Grid"/>
    <w:basedOn w:val="a1"/>
    <w:rsid w:val="002B3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2B3F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2B3F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2B3F5F"/>
  </w:style>
  <w:style w:type="paragraph" w:customStyle="1" w:styleId="a9">
    <w:name w:val="Знак"/>
    <w:basedOn w:val="a"/>
    <w:rsid w:val="002B3F5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rsid w:val="002B3F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B3F5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rsid w:val="002B3F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2B3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2B3F5F"/>
    <w:pPr>
      <w:tabs>
        <w:tab w:val="left" w:pos="567"/>
      </w:tabs>
      <w:spacing w:after="0" w:line="240" w:lineRule="auto"/>
      <w:ind w:right="-1611" w:firstLine="1134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2B3F5F"/>
    <w:rPr>
      <w:rFonts w:ascii="Arial" w:eastAsia="Times New Roman" w:hAnsi="Arial" w:cs="Times New Roman"/>
      <w:sz w:val="24"/>
      <w:szCs w:val="20"/>
      <w:lang w:eastAsia="ru-RU"/>
    </w:rPr>
  </w:style>
  <w:style w:type="paragraph" w:styleId="ae">
    <w:name w:val="Normal (Web)"/>
    <w:basedOn w:val="a"/>
    <w:link w:val="af"/>
    <w:rsid w:val="002B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бычный (веб) Знак"/>
    <w:link w:val="ae"/>
    <w:rsid w:val="002B3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rsid w:val="002B3F5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rsid w:val="002B3F5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5"/>
    <w:uiPriority w:val="59"/>
    <w:rsid w:val="002B3F5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2B3F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2">
    <w:name w:val="Hyperlink"/>
    <w:uiPriority w:val="99"/>
    <w:unhideWhenUsed/>
    <w:rsid w:val="002B3F5F"/>
    <w:rPr>
      <w:color w:val="0000FF"/>
      <w:u w:val="single"/>
    </w:rPr>
  </w:style>
  <w:style w:type="numbering" w:customStyle="1" w:styleId="110">
    <w:name w:val="Нет списка11"/>
    <w:next w:val="a2"/>
    <w:semiHidden/>
    <w:rsid w:val="002B3F5F"/>
  </w:style>
  <w:style w:type="table" w:customStyle="1" w:styleId="21">
    <w:name w:val="Сетка таблицы2"/>
    <w:basedOn w:val="a1"/>
    <w:next w:val="a5"/>
    <w:rsid w:val="002B3F5F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5"/>
    <w:uiPriority w:val="59"/>
    <w:rsid w:val="002B3F5F"/>
    <w:pPr>
      <w:spacing w:after="0" w:line="240" w:lineRule="auto"/>
    </w:pPr>
    <w:rPr>
      <w:rFonts w:ascii="Symbol" w:eastAsia="Courier New" w:hAnsi="Symbol" w:cs="Courier New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List Paragraph"/>
    <w:basedOn w:val="a"/>
    <w:uiPriority w:val="34"/>
    <w:qFormat/>
    <w:rsid w:val="002B3F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3E2D6A"/>
  </w:style>
  <w:style w:type="table" w:customStyle="1" w:styleId="3">
    <w:name w:val="Сетка таблицы3"/>
    <w:basedOn w:val="a1"/>
    <w:next w:val="a5"/>
    <w:rsid w:val="003E2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5"/>
    <w:uiPriority w:val="59"/>
    <w:rsid w:val="003E2D6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">
    <w:name w:val="Нет списка12"/>
    <w:next w:val="a2"/>
    <w:semiHidden/>
    <w:rsid w:val="003E2D6A"/>
  </w:style>
  <w:style w:type="table" w:customStyle="1" w:styleId="210">
    <w:name w:val="Сетка таблицы21"/>
    <w:basedOn w:val="a1"/>
    <w:next w:val="a5"/>
    <w:rsid w:val="003E2D6A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5"/>
    <w:uiPriority w:val="59"/>
    <w:rsid w:val="003E2D6A"/>
    <w:pPr>
      <w:spacing w:after="0" w:line="240" w:lineRule="auto"/>
    </w:pPr>
    <w:rPr>
      <w:rFonts w:ascii="Symbol" w:eastAsia="Courier New" w:hAnsi="Symbol" w:cs="Courier New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4">
    <w:name w:val="Гипертекстовая ссылка"/>
    <w:basedOn w:val="a0"/>
    <w:uiPriority w:val="99"/>
    <w:rsid w:val="003E2D6A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BFCA9FAF2FEEBB06E37FD56D236694A640F9604D70345373B9A3CD75292721D984F0477581BCZ6P1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6419</Words>
  <Characters>36592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</dc:creator>
  <cp:lastModifiedBy>Зам.директора</cp:lastModifiedBy>
  <cp:revision>2</cp:revision>
  <cp:lastPrinted>2023-05-19T10:22:00Z</cp:lastPrinted>
  <dcterms:created xsi:type="dcterms:W3CDTF">2022-06-17T11:48:00Z</dcterms:created>
  <dcterms:modified xsi:type="dcterms:W3CDTF">2023-05-19T10:22:00Z</dcterms:modified>
</cp:coreProperties>
</file>